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AF" w:rsidRPr="00501D52" w:rsidRDefault="00B806AF" w:rsidP="00B806AF">
      <w:pPr>
        <w:jc w:val="center"/>
        <w:rPr>
          <w:b/>
        </w:rPr>
      </w:pPr>
      <w:r w:rsidRPr="00501D52">
        <w:rPr>
          <w:b/>
        </w:rPr>
        <w:t>ДОГОВОР №________</w:t>
      </w:r>
    </w:p>
    <w:p w:rsidR="00B806AF" w:rsidRPr="009E2D4C" w:rsidRDefault="00B806AF" w:rsidP="00B806AF">
      <w:pPr>
        <w:jc w:val="center"/>
        <w:rPr>
          <w:b/>
        </w:rPr>
      </w:pPr>
      <w:r w:rsidRPr="009E2D4C">
        <w:rPr>
          <w:b/>
        </w:rPr>
        <w:t>на размещение отходов хозяйствующего субъекта</w:t>
      </w:r>
      <w:r>
        <w:rPr>
          <w:b/>
        </w:rPr>
        <w:t xml:space="preserve"> (юридического лица)</w:t>
      </w:r>
    </w:p>
    <w:p w:rsidR="00B806AF" w:rsidRDefault="00B806AF" w:rsidP="00B806AF">
      <w:pPr>
        <w:jc w:val="center"/>
        <w:rPr>
          <w:b/>
        </w:rPr>
      </w:pPr>
    </w:p>
    <w:p w:rsidR="00B806AF" w:rsidRPr="0045489C" w:rsidRDefault="00B806AF" w:rsidP="00B806AF">
      <w:pPr>
        <w:jc w:val="both"/>
      </w:pPr>
    </w:p>
    <w:tbl>
      <w:tblPr>
        <w:tblW w:w="0" w:type="auto"/>
        <w:tblInd w:w="108" w:type="dxa"/>
        <w:tblLayout w:type="fixed"/>
        <w:tblLook w:val="0000" w:firstRow="0" w:lastRow="0" w:firstColumn="0" w:lastColumn="0" w:noHBand="0" w:noVBand="0"/>
      </w:tblPr>
      <w:tblGrid>
        <w:gridCol w:w="4961"/>
        <w:gridCol w:w="4759"/>
      </w:tblGrid>
      <w:tr w:rsidR="00B806AF" w:rsidRPr="00FB00F1" w:rsidTr="0090713D">
        <w:tc>
          <w:tcPr>
            <w:tcW w:w="4961" w:type="dxa"/>
          </w:tcPr>
          <w:p w:rsidR="00B806AF" w:rsidRPr="00FB00F1" w:rsidRDefault="00B806AF" w:rsidP="0090713D">
            <w:pPr>
              <w:jc w:val="both"/>
              <w:rPr>
                <w:b/>
              </w:rPr>
            </w:pPr>
            <w:proofErr w:type="gramStart"/>
            <w:r>
              <w:rPr>
                <w:b/>
              </w:rPr>
              <w:t>г</w:t>
            </w:r>
            <w:proofErr w:type="gramEnd"/>
            <w:r>
              <w:rPr>
                <w:b/>
              </w:rPr>
              <w:t>. ________________</w:t>
            </w:r>
          </w:p>
        </w:tc>
        <w:tc>
          <w:tcPr>
            <w:tcW w:w="4759" w:type="dxa"/>
          </w:tcPr>
          <w:p w:rsidR="00B806AF" w:rsidRPr="00FB00F1" w:rsidRDefault="00B806AF" w:rsidP="0090713D">
            <w:pPr>
              <w:jc w:val="right"/>
              <w:rPr>
                <w:b/>
              </w:rPr>
            </w:pPr>
            <w:r>
              <w:rPr>
                <w:b/>
              </w:rPr>
              <w:t>«____»_________20_</w:t>
            </w:r>
            <w:r w:rsidRPr="00FB00F1">
              <w:rPr>
                <w:b/>
              </w:rPr>
              <w:t xml:space="preserve">_ г. </w:t>
            </w:r>
          </w:p>
        </w:tc>
      </w:tr>
    </w:tbl>
    <w:p w:rsidR="00B806AF" w:rsidRDefault="00B806AF" w:rsidP="00B806AF">
      <w:pPr>
        <w:jc w:val="both"/>
        <w:rPr>
          <w:b/>
        </w:rPr>
      </w:pPr>
      <w:r w:rsidRPr="00FB00F1">
        <w:t xml:space="preserve"> </w:t>
      </w:r>
      <w:r w:rsidRPr="00FB00F1">
        <w:rPr>
          <w:b/>
        </w:rPr>
        <w:t xml:space="preserve"> </w:t>
      </w:r>
    </w:p>
    <w:p w:rsidR="00B806AF" w:rsidRPr="00314F67" w:rsidRDefault="00B806AF" w:rsidP="00B806AF">
      <w:pPr>
        <w:jc w:val="both"/>
        <w:rPr>
          <w:b/>
          <w:lang w:val="en-US"/>
        </w:rPr>
      </w:pPr>
    </w:p>
    <w:p w:rsidR="00B806AF" w:rsidRPr="00ED6A0F" w:rsidRDefault="00B806AF" w:rsidP="00B806AF">
      <w:pPr>
        <w:pStyle w:val="a7"/>
        <w:ind w:firstLine="708"/>
        <w:rPr>
          <w:rFonts w:ascii="Times New Roman" w:hAnsi="Times New Roman" w:cs="Times New Roman"/>
          <w:sz w:val="24"/>
          <w:szCs w:val="24"/>
        </w:rPr>
      </w:pPr>
      <w:proofErr w:type="gramStart"/>
      <w:r>
        <w:rPr>
          <w:rFonts w:ascii="Times New Roman" w:hAnsi="Times New Roman" w:cs="Times New Roman"/>
          <w:b/>
          <w:sz w:val="24"/>
        </w:rPr>
        <w:t>Публичное</w:t>
      </w:r>
      <w:r w:rsidRPr="0055617C">
        <w:rPr>
          <w:rFonts w:ascii="Times New Roman" w:hAnsi="Times New Roman" w:cs="Times New Roman"/>
          <w:b/>
          <w:sz w:val="24"/>
        </w:rPr>
        <w:t xml:space="preserve"> акционерное общество «Межрегиональная распределительная сетевая компания Центра»</w:t>
      </w:r>
      <w:r>
        <w:rPr>
          <w:rFonts w:ascii="Times New Roman" w:hAnsi="Times New Roman" w:cs="Times New Roman"/>
          <w:b/>
          <w:bCs/>
          <w:sz w:val="24"/>
        </w:rPr>
        <w:t xml:space="preserve">, </w:t>
      </w:r>
      <w:r>
        <w:rPr>
          <w:rFonts w:ascii="Times New Roman" w:hAnsi="Times New Roman" w:cs="Times New Roman"/>
          <w:bCs/>
          <w:sz w:val="24"/>
        </w:rPr>
        <w:t>именуемое в дальнейшем</w:t>
      </w:r>
      <w:r>
        <w:rPr>
          <w:rFonts w:ascii="Times New Roman" w:hAnsi="Times New Roman" w:cs="Times New Roman"/>
          <w:sz w:val="24"/>
        </w:rPr>
        <w:t xml:space="preserve"> </w:t>
      </w:r>
      <w:r w:rsidRPr="002C7171">
        <w:rPr>
          <w:rFonts w:ascii="Times New Roman" w:hAnsi="Times New Roman" w:cs="Times New Roman"/>
          <w:sz w:val="24"/>
        </w:rPr>
        <w:t>«Заказчик»,</w:t>
      </w:r>
      <w:r>
        <w:rPr>
          <w:rFonts w:ascii="Times New Roman" w:hAnsi="Times New Roman" w:cs="Times New Roman"/>
          <w:sz w:val="24"/>
        </w:rPr>
        <w:t xml:space="preserve"> </w:t>
      </w:r>
      <w:r w:rsidRPr="009475D3">
        <w:rPr>
          <w:rFonts w:ascii="Times New Roman" w:hAnsi="Times New Roman" w:cs="Times New Roman"/>
          <w:sz w:val="24"/>
        </w:rPr>
        <w:t xml:space="preserve">в лице </w:t>
      </w:r>
      <w:r>
        <w:rPr>
          <w:rFonts w:ascii="Times New Roman" w:hAnsi="Times New Roman" w:cs="Times New Roman"/>
          <w:sz w:val="24"/>
        </w:rPr>
        <w:t xml:space="preserve">начальника </w:t>
      </w:r>
      <w:proofErr w:type="spellStart"/>
      <w:r>
        <w:rPr>
          <w:rFonts w:ascii="Times New Roman" w:hAnsi="Times New Roman" w:cs="Times New Roman"/>
          <w:sz w:val="24"/>
        </w:rPr>
        <w:t>Поворинского</w:t>
      </w:r>
      <w:proofErr w:type="spellEnd"/>
      <w:r>
        <w:rPr>
          <w:rFonts w:ascii="Times New Roman" w:hAnsi="Times New Roman" w:cs="Times New Roman"/>
          <w:sz w:val="24"/>
        </w:rPr>
        <w:t xml:space="preserve"> района электрических сетей филиала П</w:t>
      </w:r>
      <w:r w:rsidRPr="00F82F24">
        <w:rPr>
          <w:rFonts w:ascii="Times New Roman" w:hAnsi="Times New Roman" w:cs="Times New Roman"/>
          <w:bCs/>
          <w:sz w:val="24"/>
        </w:rPr>
        <w:t>АО «МРСК Центра» - «Воронежэнерго»</w:t>
      </w:r>
      <w:r>
        <w:rPr>
          <w:rFonts w:ascii="Times New Roman" w:hAnsi="Times New Roman" w:cs="Times New Roman"/>
          <w:bCs/>
          <w:sz w:val="24"/>
        </w:rPr>
        <w:t xml:space="preserve"> </w:t>
      </w:r>
      <w:proofErr w:type="spellStart"/>
      <w:r>
        <w:rPr>
          <w:rFonts w:ascii="Times New Roman" w:hAnsi="Times New Roman" w:cs="Times New Roman"/>
          <w:sz w:val="24"/>
        </w:rPr>
        <w:t>Облякова</w:t>
      </w:r>
      <w:proofErr w:type="spellEnd"/>
      <w:r>
        <w:rPr>
          <w:rFonts w:ascii="Times New Roman" w:hAnsi="Times New Roman" w:cs="Times New Roman"/>
          <w:sz w:val="24"/>
        </w:rPr>
        <w:t xml:space="preserve"> </w:t>
      </w:r>
      <w:r w:rsidRPr="009475D3">
        <w:rPr>
          <w:rFonts w:ascii="Times New Roman" w:hAnsi="Times New Roman" w:cs="Times New Roman"/>
          <w:sz w:val="24"/>
        </w:rPr>
        <w:t xml:space="preserve">Александра </w:t>
      </w:r>
      <w:r>
        <w:rPr>
          <w:rFonts w:ascii="Times New Roman" w:hAnsi="Times New Roman" w:cs="Times New Roman"/>
          <w:sz w:val="24"/>
        </w:rPr>
        <w:t>Сергеевич</w:t>
      </w:r>
      <w:r w:rsidRPr="009475D3">
        <w:rPr>
          <w:rFonts w:ascii="Times New Roman" w:hAnsi="Times New Roman" w:cs="Times New Roman"/>
          <w:sz w:val="24"/>
        </w:rPr>
        <w:t xml:space="preserve">а, действующего на основании доверенности от </w:t>
      </w:r>
      <w:r>
        <w:rPr>
          <w:rFonts w:ascii="Times New Roman" w:hAnsi="Times New Roman" w:cs="Times New Roman"/>
          <w:sz w:val="24"/>
        </w:rPr>
        <w:t>28</w:t>
      </w:r>
      <w:r w:rsidRPr="0048236C">
        <w:rPr>
          <w:rFonts w:ascii="Times New Roman" w:hAnsi="Times New Roman" w:cs="Times New Roman"/>
          <w:sz w:val="24"/>
        </w:rPr>
        <w:t>.05.2015 в реестре нотариуса № 1-12</w:t>
      </w:r>
      <w:r>
        <w:rPr>
          <w:rFonts w:ascii="Times New Roman" w:hAnsi="Times New Roman" w:cs="Times New Roman"/>
          <w:sz w:val="24"/>
        </w:rPr>
        <w:t>79</w:t>
      </w:r>
      <w:r w:rsidRPr="00F0229C">
        <w:t xml:space="preserve"> </w:t>
      </w:r>
      <w:r>
        <w:t xml:space="preserve"> </w:t>
      </w:r>
      <w:r w:rsidRPr="00FC6B96">
        <w:rPr>
          <w:rFonts w:ascii="Times New Roman" w:hAnsi="Times New Roman" w:cs="Times New Roman"/>
          <w:sz w:val="24"/>
        </w:rPr>
        <w:t>с одной стороны,  и «</w:t>
      </w:r>
      <w:r w:rsidRPr="00FC6B96">
        <w:rPr>
          <w:rFonts w:ascii="Times New Roman" w:hAnsi="Times New Roman" w:cs="Times New Roman"/>
          <w:b/>
          <w:sz w:val="24"/>
          <w:szCs w:val="24"/>
        </w:rPr>
        <w:t>Общество с ограниченной ответственностью «Благоустройство»</w:t>
      </w:r>
      <w:r w:rsidRPr="00FC6B96">
        <w:rPr>
          <w:rFonts w:ascii="Times New Roman" w:hAnsi="Times New Roman" w:cs="Times New Roman"/>
          <w:sz w:val="24"/>
          <w:szCs w:val="24"/>
        </w:rPr>
        <w:t>, в лице генерального директора Павлова Сергея Владимировича, действующего на основании</w:t>
      </w:r>
      <w:r w:rsidRPr="009E2D4C">
        <w:rPr>
          <w:rFonts w:ascii="Times New Roman" w:hAnsi="Times New Roman" w:cs="Times New Roman"/>
          <w:sz w:val="24"/>
          <w:szCs w:val="24"/>
        </w:rPr>
        <w:t xml:space="preserve"> Устава</w:t>
      </w:r>
      <w:r>
        <w:rPr>
          <w:rFonts w:ascii="Times New Roman" w:hAnsi="Times New Roman" w:cs="Times New Roman"/>
          <w:sz w:val="24"/>
        </w:rPr>
        <w:t>, с другой стороны</w:t>
      </w:r>
      <w:proofErr w:type="gramEnd"/>
      <w:r>
        <w:rPr>
          <w:rFonts w:ascii="Times New Roman" w:hAnsi="Times New Roman" w:cs="Times New Roman"/>
          <w:sz w:val="24"/>
        </w:rPr>
        <w:t xml:space="preserve">,  в дальнейшем именуемые Стороны, заключили настоящий договор на оказание услуг (далее – «Договор»), о нижеследующем: </w:t>
      </w:r>
    </w:p>
    <w:p w:rsidR="00B806AF" w:rsidRPr="00FB00F1" w:rsidRDefault="00B806AF" w:rsidP="00B806AF">
      <w:pPr>
        <w:pStyle w:val="a3"/>
        <w:spacing w:after="0"/>
        <w:jc w:val="both"/>
      </w:pPr>
    </w:p>
    <w:p w:rsidR="00B806AF" w:rsidRDefault="00B806AF" w:rsidP="00B806AF">
      <w:pPr>
        <w:numPr>
          <w:ilvl w:val="0"/>
          <w:numId w:val="1"/>
        </w:numPr>
        <w:jc w:val="center"/>
        <w:rPr>
          <w:b/>
        </w:rPr>
      </w:pPr>
      <w:r w:rsidRPr="00FB00F1">
        <w:rPr>
          <w:b/>
        </w:rPr>
        <w:t>ПРЕДМЕТ  ДОГОВОРА</w:t>
      </w:r>
    </w:p>
    <w:p w:rsidR="00B806AF" w:rsidRPr="00377B14" w:rsidRDefault="00B806AF" w:rsidP="00B806AF">
      <w:pPr>
        <w:ind w:left="720"/>
        <w:rPr>
          <w:b/>
        </w:rPr>
      </w:pPr>
    </w:p>
    <w:p w:rsidR="00B806AF" w:rsidRPr="009E2D4C" w:rsidRDefault="00B806AF" w:rsidP="00B806AF">
      <w:pPr>
        <w:autoSpaceDE w:val="0"/>
        <w:autoSpaceDN w:val="0"/>
        <w:adjustRightInd w:val="0"/>
        <w:jc w:val="both"/>
      </w:pPr>
      <w:r w:rsidRPr="009E2D4C">
        <w:t>1.1. Настоящий договор заключается во исполнение требований Федерального закона от 24.06.1998 N 89-ФЗ  «Об отходах производства и потребления» и определяет отношения сторон договора при размещении отходов, образующихся у хозяйствующего субъекта</w:t>
      </w:r>
      <w:r>
        <w:t xml:space="preserve"> (юридического лица) </w:t>
      </w:r>
      <w:r w:rsidRPr="009E2D4C">
        <w:t xml:space="preserve"> в результате его хозяйственной и иной деятельности. </w:t>
      </w:r>
    </w:p>
    <w:p w:rsidR="00B806AF" w:rsidRPr="009E2D4C" w:rsidRDefault="00B806AF" w:rsidP="00B806AF">
      <w:pPr>
        <w:autoSpaceDE w:val="0"/>
        <w:autoSpaceDN w:val="0"/>
        <w:adjustRightInd w:val="0"/>
        <w:jc w:val="both"/>
      </w:pPr>
      <w:r w:rsidRPr="009E2D4C">
        <w:t xml:space="preserve">Сторонами настоящего договора являются </w:t>
      </w:r>
      <w:r w:rsidRPr="009E2D4C">
        <w:rPr>
          <w:b/>
        </w:rPr>
        <w:t>Исполнитель и Заказчик.</w:t>
      </w:r>
    </w:p>
    <w:p w:rsidR="00B806AF" w:rsidRPr="009E2D4C" w:rsidRDefault="00B806AF" w:rsidP="00B806AF">
      <w:pPr>
        <w:autoSpaceDE w:val="0"/>
        <w:autoSpaceDN w:val="0"/>
        <w:adjustRightInd w:val="0"/>
        <w:jc w:val="both"/>
      </w:pPr>
      <w:r w:rsidRPr="009E2D4C">
        <w:t>1.2. Термины и определения:</w:t>
      </w:r>
    </w:p>
    <w:p w:rsidR="00B806AF" w:rsidRPr="009E2D4C" w:rsidRDefault="00B806AF" w:rsidP="00B806AF">
      <w:pPr>
        <w:jc w:val="both"/>
      </w:pPr>
      <w:r w:rsidRPr="009E2D4C">
        <w:t>Все термины и определения настоящего договора принимаются и понимаются в соответствии с Федеральным законом от 24.06.1998 N 89-ФЗ  «Об отходах производства и потребления» (далее -  Закон):</w:t>
      </w:r>
    </w:p>
    <w:p w:rsidR="00B806AF" w:rsidRPr="009E2D4C" w:rsidRDefault="00B806AF" w:rsidP="00B806AF">
      <w:pPr>
        <w:numPr>
          <w:ilvl w:val="0"/>
          <w:numId w:val="5"/>
        </w:numPr>
        <w:tabs>
          <w:tab w:val="num" w:pos="360"/>
        </w:tabs>
        <w:ind w:left="360"/>
        <w:jc w:val="both"/>
      </w:pPr>
      <w:r w:rsidRPr="009E2D4C">
        <w:rPr>
          <w:b/>
        </w:rPr>
        <w:t xml:space="preserve">Исполнитель </w:t>
      </w:r>
      <w:r w:rsidRPr="009E2D4C">
        <w:t>-  предприятие, удовлетворяющее требованиям ст. 12 Закона;</w:t>
      </w:r>
    </w:p>
    <w:p w:rsidR="00B806AF" w:rsidRPr="009E2D4C" w:rsidRDefault="00B806AF" w:rsidP="00B806AF">
      <w:pPr>
        <w:numPr>
          <w:ilvl w:val="0"/>
          <w:numId w:val="5"/>
        </w:numPr>
        <w:tabs>
          <w:tab w:val="num" w:pos="360"/>
        </w:tabs>
        <w:ind w:left="360"/>
        <w:jc w:val="both"/>
      </w:pPr>
      <w:r w:rsidRPr="009E2D4C">
        <w:rPr>
          <w:b/>
        </w:rPr>
        <w:t xml:space="preserve">Заказчик </w:t>
      </w:r>
      <w:r w:rsidRPr="009E2D4C">
        <w:t>- хозяйствующий субъект</w:t>
      </w:r>
      <w:r>
        <w:t xml:space="preserve"> (юридическое лицо)</w:t>
      </w:r>
      <w:r w:rsidRPr="009E2D4C">
        <w:t>, собственник отходов, образованных в результате его хозяйственной и иной деятельности, в соответствии с определением, данным ст. 4 Закона;</w:t>
      </w:r>
    </w:p>
    <w:p w:rsidR="00B806AF" w:rsidRPr="009E2D4C" w:rsidRDefault="00B806AF" w:rsidP="00B806AF">
      <w:pPr>
        <w:numPr>
          <w:ilvl w:val="0"/>
          <w:numId w:val="5"/>
        </w:numPr>
        <w:tabs>
          <w:tab w:val="num" w:pos="360"/>
        </w:tabs>
        <w:ind w:left="360"/>
        <w:jc w:val="both"/>
        <w:rPr>
          <w:b/>
          <w:bCs/>
        </w:rPr>
      </w:pPr>
      <w:proofErr w:type="gramStart"/>
      <w:r w:rsidRPr="009E2D4C">
        <w:rPr>
          <w:b/>
        </w:rPr>
        <w:t xml:space="preserve">Отходы </w:t>
      </w:r>
      <w:r w:rsidRPr="009E2D4C">
        <w:t>-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roofErr w:type="gramEnd"/>
    </w:p>
    <w:p w:rsidR="00B806AF" w:rsidRPr="009E2D4C" w:rsidRDefault="00B806AF" w:rsidP="00B806AF">
      <w:pPr>
        <w:jc w:val="both"/>
        <w:rPr>
          <w:b/>
        </w:rPr>
      </w:pPr>
      <w:r w:rsidRPr="009E2D4C">
        <w:rPr>
          <w:b/>
        </w:rPr>
        <w:t xml:space="preserve">Настоящий договор заключен в отношении отходов по степени </w:t>
      </w:r>
      <w:proofErr w:type="gramStart"/>
      <w:r w:rsidRPr="009E2D4C">
        <w:rPr>
          <w:b/>
        </w:rPr>
        <w:t>негативного</w:t>
      </w:r>
      <w:proofErr w:type="gramEnd"/>
      <w:r w:rsidRPr="009E2D4C">
        <w:rPr>
          <w:b/>
        </w:rPr>
        <w:t xml:space="preserve"> воздействия на окружающую среду:</w:t>
      </w:r>
    </w:p>
    <w:p w:rsidR="00B806AF" w:rsidRPr="009E2D4C" w:rsidRDefault="00B806AF" w:rsidP="00B806AF">
      <w:pPr>
        <w:autoSpaceDE w:val="0"/>
        <w:autoSpaceDN w:val="0"/>
        <w:adjustRightInd w:val="0"/>
        <w:ind w:firstLine="540"/>
        <w:jc w:val="both"/>
        <w:outlineLvl w:val="1"/>
        <w:rPr>
          <w:b/>
        </w:rPr>
      </w:pPr>
      <w:r w:rsidRPr="009E2D4C">
        <w:rPr>
          <w:b/>
        </w:rPr>
        <w:t>IV класс - малоопасные отходы;</w:t>
      </w:r>
    </w:p>
    <w:p w:rsidR="00B806AF" w:rsidRPr="009E2D4C" w:rsidRDefault="00B806AF" w:rsidP="00B806AF">
      <w:pPr>
        <w:autoSpaceDE w:val="0"/>
        <w:autoSpaceDN w:val="0"/>
        <w:adjustRightInd w:val="0"/>
        <w:ind w:firstLine="540"/>
        <w:jc w:val="both"/>
        <w:outlineLvl w:val="1"/>
      </w:pPr>
      <w:r w:rsidRPr="009E2D4C">
        <w:rPr>
          <w:b/>
        </w:rPr>
        <w:t>V класс - практически неопасные отходы.</w:t>
      </w:r>
      <w:r w:rsidRPr="009E2D4C">
        <w:t xml:space="preserve"> </w:t>
      </w:r>
    </w:p>
    <w:p w:rsidR="00B806AF" w:rsidRPr="009E2D4C" w:rsidRDefault="00B806AF" w:rsidP="00B806AF">
      <w:pPr>
        <w:autoSpaceDE w:val="0"/>
        <w:autoSpaceDN w:val="0"/>
        <w:adjustRightInd w:val="0"/>
        <w:jc w:val="both"/>
      </w:pPr>
      <w:r w:rsidRPr="009E2D4C">
        <w:rPr>
          <w:b/>
        </w:rPr>
        <w:t xml:space="preserve">     Сбор отходов</w:t>
      </w:r>
      <w:r w:rsidRPr="009E2D4C">
        <w:t xml:space="preserve">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B806AF" w:rsidRPr="009E2D4C" w:rsidRDefault="00B806AF" w:rsidP="00B806AF">
      <w:pPr>
        <w:jc w:val="both"/>
      </w:pPr>
      <w:r w:rsidRPr="009E2D4C">
        <w:t xml:space="preserve">      </w:t>
      </w:r>
      <w:r w:rsidRPr="009E2D4C">
        <w:rPr>
          <w:b/>
        </w:rPr>
        <w:t xml:space="preserve">Размещение отходов </w:t>
      </w:r>
      <w:r w:rsidRPr="009E2D4C">
        <w:t xml:space="preserve">-  хранение и захоронение отходов; </w:t>
      </w:r>
    </w:p>
    <w:p w:rsidR="00B806AF" w:rsidRPr="0095131A" w:rsidRDefault="00B806AF" w:rsidP="00B806AF">
      <w:pPr>
        <w:jc w:val="both"/>
      </w:pPr>
      <w:r w:rsidRPr="009E2D4C">
        <w:rPr>
          <w:b/>
          <w:bCs/>
        </w:rPr>
        <w:t xml:space="preserve"> Накопление отходов</w:t>
      </w:r>
      <w:r w:rsidRPr="009E2D4C">
        <w:rPr>
          <w:bCs/>
        </w:rPr>
        <w:t xml:space="preserve"> - временное складирование отходов (на срок не более чем шесть </w:t>
      </w:r>
      <w:r w:rsidRPr="0095131A">
        <w:rPr>
          <w:bCs/>
        </w:rPr>
        <w:t xml:space="preserve">месяцев) в местах (на площадках), обустроенных в соответствии с требованиями </w:t>
      </w:r>
      <w:hyperlink r:id="rId8" w:history="1">
        <w:r w:rsidRPr="0095131A">
          <w:rPr>
            <w:rStyle w:val="ab"/>
            <w:bCs/>
          </w:rPr>
          <w:t>законодательства</w:t>
        </w:r>
      </w:hyperlink>
      <w:r w:rsidRPr="0095131A">
        <w:rPr>
          <w:bCs/>
        </w:rPr>
        <w:t xml:space="preserve"> в области охраны окружающей среды и </w:t>
      </w:r>
      <w:hyperlink r:id="rId9" w:history="1">
        <w:r w:rsidRPr="0095131A">
          <w:rPr>
            <w:rStyle w:val="ab"/>
            <w:bCs/>
          </w:rPr>
          <w:t>законодательства</w:t>
        </w:r>
      </w:hyperlink>
      <w:r w:rsidRPr="0095131A">
        <w:rPr>
          <w:bCs/>
        </w:rPr>
        <w:t xml:space="preserve"> в области обеспечения санитарно-эпидемиологического благополучия населения, в целях их дальнейшего использования, обезвреживания, размещения;</w:t>
      </w:r>
    </w:p>
    <w:p w:rsidR="00B806AF" w:rsidRPr="0095131A" w:rsidRDefault="00B806AF" w:rsidP="00B806AF">
      <w:pPr>
        <w:jc w:val="both"/>
      </w:pPr>
      <w:r w:rsidRPr="0095131A">
        <w:rPr>
          <w:b/>
        </w:rPr>
        <w:t>Транспортирование отходов</w:t>
      </w:r>
      <w:r w:rsidRPr="0095131A">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B806AF" w:rsidRPr="0095131A" w:rsidRDefault="00B806AF" w:rsidP="00B806AF">
      <w:pPr>
        <w:jc w:val="both"/>
      </w:pPr>
      <w:r w:rsidRPr="0095131A">
        <w:rPr>
          <w:b/>
        </w:rPr>
        <w:lastRenderedPageBreak/>
        <w:t>Тара</w:t>
      </w:r>
      <w:r w:rsidRPr="0095131A">
        <w:t xml:space="preserve"> (мусоросборник) -  мусоросборник (контейнер, бункер или эквивалент) для временного складирования отходов с целью дальнейшего их транспортирования  на место (объект) для их  размещения;</w:t>
      </w:r>
    </w:p>
    <w:p w:rsidR="00B806AF" w:rsidRPr="0095131A" w:rsidRDefault="00B806AF" w:rsidP="00B806AF">
      <w:pPr>
        <w:numPr>
          <w:ilvl w:val="0"/>
          <w:numId w:val="5"/>
        </w:numPr>
        <w:tabs>
          <w:tab w:val="num" w:pos="360"/>
        </w:tabs>
        <w:ind w:left="360"/>
        <w:jc w:val="both"/>
      </w:pPr>
      <w:r w:rsidRPr="0095131A">
        <w:rPr>
          <w:b/>
        </w:rPr>
        <w:t>Объект размещения отходов</w:t>
      </w:r>
      <w:r w:rsidRPr="0095131A">
        <w:t xml:space="preserve"> - специально оборудованное сооружение, предназначенное для размещения отходов;</w:t>
      </w:r>
    </w:p>
    <w:p w:rsidR="00B806AF" w:rsidRPr="0095131A" w:rsidRDefault="00B806AF" w:rsidP="00B806AF">
      <w:pPr>
        <w:numPr>
          <w:ilvl w:val="0"/>
          <w:numId w:val="5"/>
        </w:numPr>
        <w:tabs>
          <w:tab w:val="num" w:pos="360"/>
        </w:tabs>
        <w:ind w:left="360"/>
        <w:jc w:val="both"/>
      </w:pPr>
      <w:r w:rsidRPr="0095131A">
        <w:rPr>
          <w:b/>
        </w:rPr>
        <w:t xml:space="preserve">Плата за негативное воздействие на окружающую среду </w:t>
      </w:r>
      <w:r w:rsidRPr="0095131A">
        <w:t xml:space="preserve">- взимается с индивидуальных предпринимателей и юридических лиц в соответствии с </w:t>
      </w:r>
      <w:hyperlink r:id="rId10" w:history="1">
        <w:r w:rsidRPr="0095131A">
          <w:rPr>
            <w:rStyle w:val="ab"/>
          </w:rPr>
          <w:t>законодательством</w:t>
        </w:r>
      </w:hyperlink>
      <w:r w:rsidRPr="0095131A">
        <w:t xml:space="preserve"> Российской Федерации.</w:t>
      </w:r>
    </w:p>
    <w:p w:rsidR="00B806AF" w:rsidRPr="009E2D4C" w:rsidRDefault="00B806AF" w:rsidP="00B806AF">
      <w:pPr>
        <w:jc w:val="both"/>
      </w:pPr>
      <w:r w:rsidRPr="0095131A">
        <w:t>1.3. По настоящему договору, Заказчик, оставаясь собственником отходов</w:t>
      </w:r>
      <w:r w:rsidRPr="009E2D4C">
        <w:t>, передает Исполнителю отходы на размещение, а Исполнитель в соответствии с технологическим регламентом и действующим законодательством принимает на размещение отходы, образованные Заказчиком</w:t>
      </w:r>
      <w:r>
        <w:t>,</w:t>
      </w:r>
      <w:r w:rsidRPr="009E2D4C">
        <w:t xml:space="preserve"> </w:t>
      </w:r>
      <w:r w:rsidRPr="003B4377">
        <w:t>и обеспечивает транспортирование отходов от мест их образования (места осуществления деятельности Заказчика и/ или сбора отходов) до объекта размещения отходов.</w:t>
      </w:r>
      <w:r w:rsidRPr="009E2D4C">
        <w:t xml:space="preserve"> </w:t>
      </w:r>
      <w:r w:rsidRPr="009E2D4C">
        <w:rPr>
          <w:i/>
        </w:rPr>
        <w:t xml:space="preserve"> </w:t>
      </w:r>
    </w:p>
    <w:p w:rsidR="00B806AF" w:rsidRPr="009E2D4C" w:rsidRDefault="00B806AF" w:rsidP="00B806AF">
      <w:pPr>
        <w:jc w:val="both"/>
      </w:pPr>
      <w:r w:rsidRPr="009E2D4C">
        <w:t xml:space="preserve">1.4. Исполнитель,  исходя из необходимости своевременного удаления отходов  с мест  сбора отходов,  может совершать определенные действия по накоплению отходов, </w:t>
      </w:r>
      <w:r w:rsidRPr="009E2D4C">
        <w:rPr>
          <w:bCs/>
        </w:rPr>
        <w:t>в целях их дальнейшего хранения и захоронения.</w:t>
      </w:r>
    </w:p>
    <w:p w:rsidR="00B806AF" w:rsidRPr="009E2D4C" w:rsidRDefault="00B806AF" w:rsidP="00B806AF">
      <w:pPr>
        <w:pStyle w:val="ConsPlusNonformat"/>
        <w:jc w:val="both"/>
        <w:rPr>
          <w:rFonts w:ascii="Times New Roman" w:hAnsi="Times New Roman" w:cs="Times New Roman"/>
          <w:sz w:val="24"/>
          <w:szCs w:val="24"/>
        </w:rPr>
      </w:pPr>
      <w:r w:rsidRPr="009E2D4C">
        <w:rPr>
          <w:rFonts w:ascii="Times New Roman" w:hAnsi="Times New Roman" w:cs="Times New Roman"/>
          <w:sz w:val="24"/>
          <w:szCs w:val="24"/>
        </w:rPr>
        <w:t xml:space="preserve">1.5. Накопление отходов Исполнителем  не является оказанной услугой по размещению отходов Исполнителем и не подлежит оплате Заказчиком. </w:t>
      </w:r>
    </w:p>
    <w:p w:rsidR="00B806AF" w:rsidRPr="009E2D4C" w:rsidRDefault="00B806AF" w:rsidP="00B806AF">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1.6. </w:t>
      </w:r>
      <w:r w:rsidRPr="009E2D4C">
        <w:rPr>
          <w:rFonts w:ascii="Times New Roman" w:hAnsi="Times New Roman" w:cs="Times New Roman"/>
          <w:sz w:val="24"/>
          <w:szCs w:val="24"/>
        </w:rPr>
        <w:t xml:space="preserve">Местом размещения отходов является объект размещения отходов, расположенный  на земельных участках с кадастровыми номерами 36:04:0103071:1, 36:04:0103071:8, 36:04:0103071:9, местоположение которых: Воронежская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орисоглебск</w:t>
      </w:r>
      <w:proofErr w:type="spellEnd"/>
      <w:r>
        <w:rPr>
          <w:rFonts w:ascii="Times New Roman" w:hAnsi="Times New Roman" w:cs="Times New Roman"/>
          <w:sz w:val="24"/>
          <w:szCs w:val="24"/>
        </w:rPr>
        <w:t>.</w:t>
      </w:r>
    </w:p>
    <w:p w:rsidR="00B806AF" w:rsidRPr="009E2D4C" w:rsidRDefault="00B806AF" w:rsidP="00B806AF">
      <w:r>
        <w:t>1.7.</w:t>
      </w:r>
      <w:r>
        <w:rPr>
          <w:b/>
        </w:rPr>
        <w:t xml:space="preserve">  </w:t>
      </w:r>
      <w:r w:rsidRPr="003B4377">
        <w:t>Сроки оказания услуг по транспортированию отходов определяются по  заявке Заказчика.</w:t>
      </w:r>
    </w:p>
    <w:p w:rsidR="00B806AF" w:rsidRPr="00FB00F1" w:rsidRDefault="00B806AF" w:rsidP="00B806AF">
      <w:pPr>
        <w:jc w:val="both"/>
        <w:rPr>
          <w:b/>
        </w:rPr>
      </w:pPr>
    </w:p>
    <w:p w:rsidR="00B806AF" w:rsidRDefault="00B806AF" w:rsidP="00B806AF">
      <w:pPr>
        <w:numPr>
          <w:ilvl w:val="0"/>
          <w:numId w:val="1"/>
        </w:numPr>
        <w:jc w:val="center"/>
        <w:rPr>
          <w:b/>
        </w:rPr>
      </w:pPr>
      <w:r w:rsidRPr="00FB00F1">
        <w:rPr>
          <w:b/>
        </w:rPr>
        <w:t>ПРАВА  И ОБЯЗАННОСТИ СТОРОН</w:t>
      </w:r>
    </w:p>
    <w:p w:rsidR="00B806AF" w:rsidRPr="00377B14" w:rsidRDefault="00B806AF" w:rsidP="00B806AF">
      <w:pPr>
        <w:ind w:left="720"/>
        <w:rPr>
          <w:b/>
        </w:rPr>
      </w:pPr>
    </w:p>
    <w:p w:rsidR="00B806AF" w:rsidRPr="00377B14" w:rsidRDefault="00B806AF" w:rsidP="00B806AF">
      <w:pPr>
        <w:pStyle w:val="21"/>
        <w:spacing w:after="0" w:line="240" w:lineRule="auto"/>
        <w:ind w:firstLine="567"/>
        <w:jc w:val="both"/>
        <w:rPr>
          <w:b/>
        </w:rPr>
      </w:pPr>
      <w:r w:rsidRPr="00377B14">
        <w:rPr>
          <w:b/>
        </w:rPr>
        <w:t>2.1.Права и обязанности Исполнителя:</w:t>
      </w:r>
    </w:p>
    <w:p w:rsidR="00B806AF" w:rsidRPr="009318DE" w:rsidRDefault="00B806AF" w:rsidP="00B806AF">
      <w:pPr>
        <w:pStyle w:val="21"/>
        <w:numPr>
          <w:ilvl w:val="2"/>
          <w:numId w:val="6"/>
        </w:numPr>
        <w:tabs>
          <w:tab w:val="left" w:pos="0"/>
        </w:tabs>
        <w:spacing w:after="0" w:line="240" w:lineRule="auto"/>
        <w:jc w:val="both"/>
      </w:pPr>
      <w:r w:rsidRPr="009E2D4C">
        <w:t xml:space="preserve">Исполнять требования действующего законодательства в области обращения с </w:t>
      </w:r>
    </w:p>
    <w:p w:rsidR="00B806AF" w:rsidRDefault="00B806AF" w:rsidP="00B806AF">
      <w:pPr>
        <w:pStyle w:val="21"/>
        <w:tabs>
          <w:tab w:val="left" w:pos="0"/>
        </w:tabs>
        <w:spacing w:after="0" w:line="240" w:lineRule="auto"/>
        <w:jc w:val="both"/>
        <w:rPr>
          <w:lang w:val="ru-RU"/>
        </w:rPr>
      </w:pPr>
      <w:r w:rsidRPr="009E2D4C">
        <w:t>отходами, природоохранного законодательства</w:t>
      </w:r>
      <w:r>
        <w:rPr>
          <w:lang w:val="ru-RU"/>
        </w:rPr>
        <w:t>.</w:t>
      </w:r>
    </w:p>
    <w:p w:rsidR="00B806AF" w:rsidRDefault="00B806AF" w:rsidP="00B806AF">
      <w:pPr>
        <w:pStyle w:val="21"/>
        <w:tabs>
          <w:tab w:val="left" w:pos="0"/>
        </w:tabs>
        <w:spacing w:after="0" w:line="240" w:lineRule="auto"/>
        <w:jc w:val="both"/>
        <w:rPr>
          <w:lang w:val="ru-RU"/>
        </w:rPr>
      </w:pPr>
      <w:r>
        <w:rPr>
          <w:lang w:val="ru-RU"/>
        </w:rPr>
        <w:t xml:space="preserve">2.1.2. </w:t>
      </w:r>
      <w:r w:rsidRPr="009E2D4C">
        <w:t>Осуществлять деятельность по</w:t>
      </w:r>
      <w:r w:rsidRPr="003B4377">
        <w:t xml:space="preserve">  размещению</w:t>
      </w:r>
      <w:r w:rsidRPr="009E2D4C">
        <w:t xml:space="preserve"> (хранению, захоронению) отходов в соответствии с законодательством   об обращении с отходами</w:t>
      </w:r>
      <w:r>
        <w:rPr>
          <w:lang w:val="ru-RU"/>
        </w:rPr>
        <w:t xml:space="preserve">; </w:t>
      </w:r>
    </w:p>
    <w:p w:rsidR="00B806AF" w:rsidRPr="00A36868" w:rsidRDefault="00B806AF" w:rsidP="00B806AF">
      <w:pPr>
        <w:pStyle w:val="21"/>
        <w:tabs>
          <w:tab w:val="left" w:pos="0"/>
        </w:tabs>
        <w:spacing w:after="0" w:line="240" w:lineRule="auto"/>
        <w:jc w:val="both"/>
        <w:rPr>
          <w:lang w:val="ru-RU"/>
        </w:rPr>
      </w:pPr>
      <w:r>
        <w:rPr>
          <w:lang w:val="ru-RU"/>
        </w:rPr>
        <w:t xml:space="preserve">2.1.3. </w:t>
      </w:r>
      <w:r>
        <w:t>Заказчик производит оплату оказанных Исполнителем услуг еже</w:t>
      </w:r>
      <w:r>
        <w:rPr>
          <w:lang w:val="ru-RU"/>
        </w:rPr>
        <w:t>квартально</w:t>
      </w:r>
      <w:r>
        <w:t xml:space="preserve"> по фактическому количеству    </w:t>
      </w:r>
      <w:r w:rsidRPr="00A36868">
        <w:t>переданных и принятых на размещение отходов,    на    основании предоставленного Исполнителем счета и подписанного сторонами акта сдачи-приемки работ.</w:t>
      </w:r>
    </w:p>
    <w:p w:rsidR="00B806AF" w:rsidRPr="00A36868" w:rsidRDefault="00B806AF" w:rsidP="00B806AF">
      <w:pPr>
        <w:pStyle w:val="21"/>
        <w:tabs>
          <w:tab w:val="left" w:pos="0"/>
        </w:tabs>
        <w:spacing w:after="0" w:line="240" w:lineRule="auto"/>
        <w:jc w:val="both"/>
        <w:rPr>
          <w:spacing w:val="-2"/>
          <w:lang w:val="ru-RU"/>
        </w:rPr>
      </w:pPr>
      <w:r w:rsidRPr="00A36868">
        <w:rPr>
          <w:spacing w:val="-2"/>
        </w:rPr>
        <w:t xml:space="preserve"> 2.1.</w:t>
      </w:r>
      <w:r w:rsidRPr="00A36868">
        <w:rPr>
          <w:spacing w:val="-2"/>
          <w:lang w:val="ru-RU"/>
        </w:rPr>
        <w:t>4</w:t>
      </w:r>
      <w:r w:rsidRPr="00A36868">
        <w:rPr>
          <w:spacing w:val="-2"/>
        </w:rPr>
        <w:t xml:space="preserve"> </w:t>
      </w:r>
      <w:r w:rsidRPr="00A36868">
        <w:t xml:space="preserve">Не позднее 6 числа месяца, следующего за отчетным периодом, осуществить взаимную сверку между Заказчиком и Исполнителем  количества переданных и принятых на размещение отходов, и подписать «Акт приема- </w:t>
      </w:r>
      <w:r w:rsidRPr="00A36868">
        <w:rPr>
          <w:lang w:val="ru-RU"/>
        </w:rPr>
        <w:t>сдачи оказанных услуг</w:t>
      </w:r>
      <w:r w:rsidRPr="00A36868">
        <w:t xml:space="preserve"> » </w:t>
      </w:r>
      <w:r>
        <w:t>(Приложение 2 к Договору)</w:t>
      </w:r>
      <w:r>
        <w:rPr>
          <w:lang w:val="ru-RU"/>
        </w:rPr>
        <w:t xml:space="preserve"> </w:t>
      </w:r>
      <w:r w:rsidRPr="00A36868">
        <w:t>за отчетный период</w:t>
      </w:r>
      <w:r>
        <w:rPr>
          <w:spacing w:val="-2"/>
          <w:lang w:val="ru-RU"/>
        </w:rPr>
        <w:t>.</w:t>
      </w:r>
      <w:r w:rsidRPr="00A36868">
        <w:rPr>
          <w:spacing w:val="-2"/>
        </w:rPr>
        <w:t xml:space="preserve">  </w:t>
      </w:r>
    </w:p>
    <w:p w:rsidR="00B806AF" w:rsidRPr="00E32F19" w:rsidRDefault="00B806AF" w:rsidP="00B806AF">
      <w:pPr>
        <w:pStyle w:val="21"/>
        <w:tabs>
          <w:tab w:val="left" w:pos="0"/>
        </w:tabs>
        <w:spacing w:after="0" w:line="240" w:lineRule="auto"/>
        <w:jc w:val="both"/>
      </w:pPr>
      <w:r>
        <w:rPr>
          <w:spacing w:val="-2"/>
        </w:rPr>
        <w:t xml:space="preserve">       </w:t>
      </w:r>
    </w:p>
    <w:p w:rsidR="00B806AF" w:rsidRPr="00242E2A" w:rsidRDefault="00B806AF" w:rsidP="00B806AF">
      <w:pPr>
        <w:jc w:val="both"/>
      </w:pPr>
      <w:r w:rsidRPr="00242E2A">
        <w:t xml:space="preserve">       </w:t>
      </w:r>
    </w:p>
    <w:p w:rsidR="00B806AF" w:rsidRPr="00377B14" w:rsidRDefault="00B806AF" w:rsidP="00B806AF">
      <w:pPr>
        <w:pStyle w:val="21"/>
        <w:tabs>
          <w:tab w:val="left" w:pos="0"/>
        </w:tabs>
        <w:spacing w:after="0" w:line="240" w:lineRule="auto"/>
        <w:ind w:left="540"/>
        <w:jc w:val="both"/>
        <w:rPr>
          <w:b/>
        </w:rPr>
      </w:pPr>
      <w:r w:rsidRPr="00377B14">
        <w:rPr>
          <w:b/>
        </w:rPr>
        <w:t>2.2.Права и обязанности Заказчика:</w:t>
      </w:r>
    </w:p>
    <w:p w:rsidR="00B806AF" w:rsidRPr="00FB00F1" w:rsidRDefault="00B806AF" w:rsidP="00B806AF">
      <w:pPr>
        <w:pStyle w:val="21"/>
        <w:tabs>
          <w:tab w:val="left" w:pos="0"/>
        </w:tabs>
        <w:spacing w:after="0" w:line="240" w:lineRule="auto"/>
        <w:jc w:val="both"/>
      </w:pPr>
      <w:r>
        <w:rPr>
          <w:lang w:val="ru-RU"/>
        </w:rPr>
        <w:t>2.2.1.</w:t>
      </w:r>
      <w:r w:rsidRPr="009E2D4C">
        <w:t>Исполнять требования действующего законодательства в области обращения с отходами, природоохранного законодательства</w:t>
      </w:r>
      <w:r w:rsidRPr="00FB00F1">
        <w:t xml:space="preserve">. </w:t>
      </w:r>
    </w:p>
    <w:p w:rsidR="00B806AF" w:rsidRPr="0026440C" w:rsidRDefault="00B806AF" w:rsidP="00B806AF">
      <w:pPr>
        <w:rPr>
          <w:lang w:eastAsia="x-none"/>
        </w:rPr>
      </w:pPr>
      <w:r w:rsidRPr="0026440C">
        <w:t>2.2.2</w:t>
      </w:r>
      <w:proofErr w:type="gramStart"/>
      <w:r w:rsidRPr="0026440C">
        <w:t xml:space="preserve">  </w:t>
      </w:r>
      <w:r w:rsidRPr="0026440C">
        <w:rPr>
          <w:lang w:val="x-none" w:eastAsia="x-none"/>
        </w:rPr>
        <w:t>О</w:t>
      </w:r>
      <w:proofErr w:type="gramEnd"/>
      <w:r w:rsidRPr="0026440C">
        <w:rPr>
          <w:lang w:val="x-none" w:eastAsia="x-none"/>
        </w:rPr>
        <w:t xml:space="preserve">беспечивать накопление отходов в месте образования и/или  сбора  отходов для </w:t>
      </w:r>
    </w:p>
    <w:p w:rsidR="00B806AF" w:rsidRPr="003B4377" w:rsidRDefault="00B806AF" w:rsidP="00B806AF">
      <w:pPr>
        <w:rPr>
          <w:u w:val="single"/>
          <w:lang w:eastAsia="x-none"/>
        </w:rPr>
      </w:pPr>
      <w:r w:rsidRPr="0026440C">
        <w:rPr>
          <w:lang w:val="x-none" w:eastAsia="x-none"/>
        </w:rPr>
        <w:t xml:space="preserve">их дальнейшего </w:t>
      </w:r>
      <w:r w:rsidRPr="003B4377">
        <w:rPr>
          <w:lang w:val="x-none" w:eastAsia="x-none"/>
        </w:rPr>
        <w:t xml:space="preserve">транспортирования Исполнителем  по адресу: </w:t>
      </w:r>
      <w:r w:rsidRPr="003B4377">
        <w:rPr>
          <w:lang w:eastAsia="x-none"/>
        </w:rPr>
        <w:t>Воронежская</w:t>
      </w:r>
      <w:r>
        <w:rPr>
          <w:lang w:eastAsia="x-none"/>
        </w:rPr>
        <w:t xml:space="preserve"> область, </w:t>
      </w:r>
      <w:proofErr w:type="spellStart"/>
      <w:r>
        <w:rPr>
          <w:u w:val="single"/>
          <w:lang w:eastAsia="x-none"/>
        </w:rPr>
        <w:t>г.Поворино</w:t>
      </w:r>
      <w:proofErr w:type="spellEnd"/>
      <w:r>
        <w:rPr>
          <w:u w:val="single"/>
          <w:lang w:eastAsia="x-none"/>
        </w:rPr>
        <w:t>, ул. Ленинская, д.51, с. Пески ул. Пролетарская д. 51</w:t>
      </w:r>
    </w:p>
    <w:p w:rsidR="00B806AF" w:rsidRDefault="00B806AF" w:rsidP="00B806AF">
      <w:r>
        <w:t>2.2.3.</w:t>
      </w:r>
      <w:r w:rsidRPr="004F09FF">
        <w:t>Содержать места сбора отходов в надлежащем санитарном состоянии</w:t>
      </w:r>
      <w:r>
        <w:t>;</w:t>
      </w:r>
    </w:p>
    <w:p w:rsidR="00B806AF" w:rsidRPr="004F09FF" w:rsidRDefault="00B806AF" w:rsidP="00B806AF">
      <w:pPr>
        <w:pStyle w:val="21"/>
        <w:tabs>
          <w:tab w:val="left" w:pos="0"/>
        </w:tabs>
        <w:spacing w:after="0" w:line="240" w:lineRule="auto"/>
        <w:jc w:val="both"/>
      </w:pPr>
      <w:r>
        <w:rPr>
          <w:lang w:val="ru-RU"/>
        </w:rPr>
        <w:t xml:space="preserve">2.2.4. </w:t>
      </w:r>
      <w:r w:rsidRPr="004F09FF">
        <w:t xml:space="preserve">Не допускать накопление отходов для их транспортирования  в контейнеры, </w:t>
      </w:r>
    </w:p>
    <w:p w:rsidR="00B806AF" w:rsidRDefault="00B806AF" w:rsidP="00B806AF">
      <w:pPr>
        <w:pStyle w:val="21"/>
        <w:tabs>
          <w:tab w:val="left" w:pos="0"/>
        </w:tabs>
        <w:spacing w:after="0" w:line="240" w:lineRule="auto"/>
        <w:jc w:val="both"/>
        <w:rPr>
          <w:lang w:val="ru-RU"/>
        </w:rPr>
      </w:pPr>
      <w:r w:rsidRPr="004F09FF">
        <w:t xml:space="preserve">бункеры  совместно с отходами 1-3  класса опасности (взрывоопасных, токсичных, пожароопасных, радиоактивных отходов, а также отходов содержащих возбудителей </w:t>
      </w:r>
      <w:r w:rsidRPr="004F09FF">
        <w:lastRenderedPageBreak/>
        <w:t xml:space="preserve">инфекционных болезней и пр.), а также в </w:t>
      </w:r>
      <w:proofErr w:type="spellStart"/>
      <w:r w:rsidRPr="004F09FF">
        <w:t>мусоросборную</w:t>
      </w:r>
      <w:proofErr w:type="spellEnd"/>
      <w:r w:rsidRPr="004F09FF">
        <w:t xml:space="preserve"> тару строительных  и крупногабаритных  отходов, обрезков деревьев, листьев, шлака,  смета, металлолома и т.п., для транспортирования  которых Заказчик должен заказывать специальный подвижной состав</w:t>
      </w:r>
      <w:r>
        <w:rPr>
          <w:lang w:val="ru-RU"/>
        </w:rPr>
        <w:t xml:space="preserve">; </w:t>
      </w:r>
    </w:p>
    <w:p w:rsidR="00B806AF" w:rsidRDefault="00B806AF" w:rsidP="00B806AF">
      <w:pPr>
        <w:pStyle w:val="21"/>
        <w:tabs>
          <w:tab w:val="left" w:pos="0"/>
        </w:tabs>
        <w:spacing w:after="0" w:line="240" w:lineRule="auto"/>
        <w:jc w:val="both"/>
        <w:rPr>
          <w:lang w:val="ru-RU"/>
        </w:rPr>
      </w:pPr>
      <w:r>
        <w:rPr>
          <w:lang w:val="ru-RU"/>
        </w:rPr>
        <w:t xml:space="preserve"> 2.2.5. </w:t>
      </w:r>
      <w:r>
        <w:t>Н</w:t>
      </w:r>
      <w:r w:rsidRPr="009E2D4C">
        <w:t>е допускать сжигания отходов</w:t>
      </w:r>
      <w:r>
        <w:t xml:space="preserve"> в таре</w:t>
      </w:r>
      <w:r>
        <w:rPr>
          <w:lang w:val="ru-RU"/>
        </w:rPr>
        <w:t>;</w:t>
      </w:r>
    </w:p>
    <w:p w:rsidR="00B806AF" w:rsidRDefault="00B806AF" w:rsidP="00B806AF">
      <w:pPr>
        <w:pStyle w:val="21"/>
        <w:tabs>
          <w:tab w:val="left" w:pos="0"/>
        </w:tabs>
        <w:spacing w:after="0" w:line="240" w:lineRule="auto"/>
        <w:jc w:val="both"/>
        <w:rPr>
          <w:lang w:val="ru-RU"/>
        </w:rPr>
      </w:pPr>
      <w:r>
        <w:rPr>
          <w:lang w:val="ru-RU"/>
        </w:rPr>
        <w:t xml:space="preserve"> 2.2.6. </w:t>
      </w:r>
      <w:r w:rsidRPr="004F09FF">
        <w:t xml:space="preserve">Производить подготовку отходов к транспортированию, не допуская переполнения контейнеров. Упаковочная тара (картонные коробки, бумага, полиэтиленовые предметы) должна складироваться в уплотненном состоянии. Вес контейнера с отходами не должен превышать </w:t>
      </w:r>
      <w:smartTag w:uri="urn:schemas-microsoft-com:office:smarttags" w:element="metricconverter">
        <w:smartTagPr>
          <w:attr w:name="ProductID" w:val="400 кг"/>
        </w:smartTagPr>
        <w:r w:rsidRPr="004F09FF">
          <w:t>400 кг</w:t>
        </w:r>
      </w:smartTag>
      <w:r w:rsidRPr="004F09FF">
        <w:t xml:space="preserve">., а вес бункера с отходами- не более </w:t>
      </w:r>
      <w:smartTag w:uri="urn:schemas-microsoft-com:office:smarttags" w:element="metricconverter">
        <w:smartTagPr>
          <w:attr w:name="ProductID" w:val="3500 кг"/>
        </w:smartTagPr>
        <w:r w:rsidRPr="004F09FF">
          <w:t>3500 кг</w:t>
        </w:r>
      </w:smartTag>
      <w:r>
        <w:rPr>
          <w:lang w:val="ru-RU"/>
        </w:rPr>
        <w:t>;</w:t>
      </w:r>
    </w:p>
    <w:p w:rsidR="00B806AF" w:rsidRDefault="00B806AF" w:rsidP="00B806AF">
      <w:pPr>
        <w:pStyle w:val="21"/>
        <w:tabs>
          <w:tab w:val="left" w:pos="0"/>
        </w:tabs>
        <w:spacing w:after="0" w:line="240" w:lineRule="auto"/>
        <w:jc w:val="both"/>
        <w:rPr>
          <w:lang w:val="ru-RU"/>
        </w:rPr>
      </w:pPr>
      <w:r>
        <w:rPr>
          <w:lang w:val="ru-RU"/>
        </w:rPr>
        <w:t xml:space="preserve"> 2.2.7. </w:t>
      </w:r>
      <w:r w:rsidRPr="003B4377">
        <w:t>Предоставить Исполнителю подлинники документов, необходимых для расчёта объёма накопления отходов</w:t>
      </w:r>
      <w:r w:rsidRPr="003B4377">
        <w:rPr>
          <w:lang w:val="ru-RU"/>
        </w:rPr>
        <w:t>;</w:t>
      </w:r>
    </w:p>
    <w:p w:rsidR="00B806AF" w:rsidRDefault="00B806AF" w:rsidP="00B806AF">
      <w:pPr>
        <w:pStyle w:val="21"/>
        <w:tabs>
          <w:tab w:val="left" w:pos="0"/>
        </w:tabs>
        <w:spacing w:after="0" w:line="240" w:lineRule="auto"/>
        <w:jc w:val="both"/>
        <w:rPr>
          <w:lang w:val="ru-RU"/>
        </w:rPr>
      </w:pPr>
      <w:r>
        <w:rPr>
          <w:lang w:val="ru-RU"/>
        </w:rPr>
        <w:t xml:space="preserve"> 2.2.8. </w:t>
      </w:r>
      <w:r w:rsidRPr="009E2D4C">
        <w:t>Самостоятельно, в установленном Законом порядке рассчитывать и вносить плату за негативное воздействие на окружающую среду;</w:t>
      </w:r>
    </w:p>
    <w:p w:rsidR="00B806AF" w:rsidRDefault="00B806AF" w:rsidP="00B806AF">
      <w:pPr>
        <w:pStyle w:val="21"/>
        <w:tabs>
          <w:tab w:val="left" w:pos="0"/>
        </w:tabs>
        <w:spacing w:after="0" w:line="240" w:lineRule="auto"/>
        <w:jc w:val="both"/>
        <w:rPr>
          <w:lang w:val="ru-RU"/>
        </w:rPr>
      </w:pPr>
      <w:r>
        <w:rPr>
          <w:lang w:val="ru-RU"/>
        </w:rPr>
        <w:t xml:space="preserve"> 2.2.9. </w:t>
      </w:r>
      <w:r w:rsidRPr="00D97107">
        <w:t>Своевременно и в полном объеме оплачивать услуги по размещению отходов  в соответствии с условиями настоящего договора</w:t>
      </w:r>
      <w:r>
        <w:rPr>
          <w:lang w:val="ru-RU"/>
        </w:rPr>
        <w:t>;</w:t>
      </w:r>
    </w:p>
    <w:p w:rsidR="00B806AF" w:rsidRDefault="00B806AF" w:rsidP="00B806AF">
      <w:pPr>
        <w:pStyle w:val="21"/>
        <w:tabs>
          <w:tab w:val="left" w:pos="0"/>
        </w:tabs>
        <w:spacing w:after="0" w:line="240" w:lineRule="auto"/>
        <w:jc w:val="both"/>
        <w:rPr>
          <w:lang w:val="ru-RU"/>
        </w:rPr>
      </w:pPr>
      <w:r>
        <w:rPr>
          <w:lang w:val="ru-RU"/>
        </w:rPr>
        <w:t xml:space="preserve">2.2.10. </w:t>
      </w:r>
      <w:r w:rsidRPr="009E2D4C">
        <w:t>Не позднее 6 числа месяца, следующего за отчетным периодом, осуществить взаимную сверку между Заказчиком и Исполнителем, количества переданных  и принятых на размещение отходов, и подписать «</w:t>
      </w:r>
      <w:r w:rsidRPr="00BA74F9">
        <w:t xml:space="preserve"> </w:t>
      </w:r>
      <w:r w:rsidRPr="009E2D4C">
        <w:t>Ак</w:t>
      </w:r>
      <w:r>
        <w:t xml:space="preserve">т приема- </w:t>
      </w:r>
      <w:r>
        <w:rPr>
          <w:lang w:val="ru-RU"/>
        </w:rPr>
        <w:t>сдачи оказанных услуг</w:t>
      </w:r>
      <w:r w:rsidRPr="009E2D4C">
        <w:t xml:space="preserve">» </w:t>
      </w:r>
      <w:r>
        <w:t>(Приложение 2 к Договору)</w:t>
      </w:r>
      <w:r>
        <w:rPr>
          <w:lang w:val="ru-RU"/>
        </w:rPr>
        <w:t xml:space="preserve"> </w:t>
      </w:r>
      <w:r w:rsidRPr="009E2D4C">
        <w:t>за отчетный период</w:t>
      </w:r>
      <w:r>
        <w:rPr>
          <w:lang w:val="ru-RU"/>
        </w:rPr>
        <w:t>;</w:t>
      </w:r>
    </w:p>
    <w:p w:rsidR="00B806AF" w:rsidRPr="00B65DC0" w:rsidRDefault="00B806AF" w:rsidP="00B806AF">
      <w:pPr>
        <w:pStyle w:val="21"/>
        <w:tabs>
          <w:tab w:val="left" w:pos="0"/>
        </w:tabs>
        <w:spacing w:after="0" w:line="240" w:lineRule="auto"/>
        <w:jc w:val="both"/>
      </w:pPr>
      <w:r>
        <w:rPr>
          <w:lang w:val="ru-RU"/>
        </w:rPr>
        <w:t xml:space="preserve">          </w:t>
      </w:r>
    </w:p>
    <w:p w:rsidR="00B806AF" w:rsidRDefault="00B806AF" w:rsidP="00B806AF">
      <w:pPr>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B806AF" w:rsidRPr="00377B14" w:rsidRDefault="00B806AF" w:rsidP="00B806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B806AF" w:rsidRPr="00452DDA" w:rsidRDefault="00B806AF" w:rsidP="00B806AF">
      <w:pPr>
        <w:pStyle w:val="a3"/>
        <w:spacing w:after="0"/>
        <w:jc w:val="both"/>
      </w:pPr>
      <w:r>
        <w:t xml:space="preserve">3.1. </w:t>
      </w:r>
      <w:r w:rsidRPr="00A36868">
        <w:t>Исполнитель, по окончании оказания услуг, предоставляет Заказчику Акт приема-сдачи оказанных услуг в соответствии с п. 2.1.4 Договора.</w:t>
      </w:r>
      <w:r w:rsidRPr="00452DDA">
        <w:t xml:space="preserve"> </w:t>
      </w:r>
    </w:p>
    <w:p w:rsidR="00B806AF" w:rsidRPr="00452DDA" w:rsidRDefault="00B806AF" w:rsidP="00B806AF">
      <w:pPr>
        <w:pStyle w:val="a3"/>
        <w:spacing w:after="0"/>
        <w:jc w:val="both"/>
      </w:pPr>
      <w:r>
        <w:t>3.2. Заказчик в течение 3 (трех</w:t>
      </w:r>
      <w:r w:rsidRPr="00452DDA">
        <w:t xml:space="preserve">) рабочих дней со дня получения Акта приема-сдачи оказанных услуг </w:t>
      </w:r>
      <w:r>
        <w:t xml:space="preserve"> об</w:t>
      </w:r>
      <w:r w:rsidRPr="00452DDA">
        <w:t>язан направить Исполнителю подписанный Акт приема-сдачи оказанных услуг, или мотивированный отказ от приемки услуг.</w:t>
      </w:r>
    </w:p>
    <w:p w:rsidR="00B806AF" w:rsidRPr="00452DDA" w:rsidRDefault="00B806AF" w:rsidP="00B806AF">
      <w:pPr>
        <w:pStyle w:val="a3"/>
        <w:spacing w:after="0"/>
        <w:jc w:val="both"/>
      </w:pPr>
      <w:r>
        <w:t xml:space="preserve">3.3. </w:t>
      </w: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B806AF" w:rsidRPr="00452DDA" w:rsidRDefault="00B806AF" w:rsidP="00B806AF">
      <w:pPr>
        <w:pStyle w:val="a3"/>
        <w:spacing w:after="0"/>
        <w:jc w:val="both"/>
      </w:pPr>
      <w:r>
        <w:t xml:space="preserve">3.4. </w:t>
      </w:r>
      <w:r w:rsidRPr="00452DDA">
        <w:t xml:space="preserve">Если в процессе оказания услуг выясняется </w:t>
      </w:r>
      <w:r>
        <w:t>невозможность</w:t>
      </w:r>
      <w:r w:rsidRPr="00452DDA">
        <w:t xml:space="preserve"> получения </w:t>
      </w:r>
      <w:r>
        <w:t>ожидаемого</w:t>
      </w:r>
      <w:r w:rsidRPr="00452DDA">
        <w:t xml:space="preserve"> результата или нецелесообразность дальнейшего оказания услуг,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B806AF" w:rsidRPr="00452DDA" w:rsidRDefault="00B806AF" w:rsidP="00B806AF">
      <w:pPr>
        <w:tabs>
          <w:tab w:val="num" w:pos="0"/>
        </w:tabs>
        <w:ind w:right="-1" w:firstLine="540"/>
        <w:jc w:val="both"/>
      </w:pPr>
      <w:r w:rsidRPr="00452DDA">
        <w:t xml:space="preserve">В этом случае Стороны обязаны в течение 10 (десяти) </w:t>
      </w:r>
      <w:r>
        <w:t>календарных</w:t>
      </w:r>
      <w:r w:rsidRPr="00452DDA">
        <w:t xml:space="preserve"> дней рассмотреть вопрос о целесообразности продолжения оказания услуг.</w:t>
      </w:r>
    </w:p>
    <w:p w:rsidR="00B806AF" w:rsidRDefault="00B806AF" w:rsidP="00B806AF">
      <w:pPr>
        <w:pStyle w:val="a3"/>
        <w:spacing w:after="0"/>
        <w:jc w:val="both"/>
      </w:pPr>
      <w:r>
        <w:t>3.5.</w:t>
      </w:r>
      <w:r w:rsidRPr="00452DDA">
        <w:t xml:space="preserve">Моментом исполнения обязательств Исполнителя  по </w:t>
      </w:r>
      <w:r>
        <w:t>Д</w:t>
      </w:r>
      <w:r w:rsidRPr="00452DDA">
        <w:t>оговору  считается момент подписания Заказчиком Акта приема-сдачи оказанных услуг</w:t>
      </w:r>
      <w:r>
        <w:t>.</w:t>
      </w:r>
      <w:r w:rsidRPr="00452DDA">
        <w:t xml:space="preserve"> </w:t>
      </w:r>
    </w:p>
    <w:p w:rsidR="00B806AF" w:rsidRPr="002629F8" w:rsidRDefault="00B806AF" w:rsidP="00B806AF">
      <w:pPr>
        <w:autoSpaceDE w:val="0"/>
        <w:autoSpaceDN w:val="0"/>
        <w:adjustRightInd w:val="0"/>
      </w:pPr>
      <w:r w:rsidRPr="002629F8">
        <w:t>3.6.</w:t>
      </w:r>
      <w:r>
        <w:t xml:space="preserve"> </w:t>
      </w:r>
      <w:r w:rsidRPr="002629F8">
        <w:t>Исполнитель подтверждает, что форма документа об исполнении им своих обязательств Акт приема-сдачи</w:t>
      </w:r>
    </w:p>
    <w:p w:rsidR="00B806AF" w:rsidRPr="002629F8" w:rsidRDefault="00B806AF" w:rsidP="00B806AF">
      <w:pPr>
        <w:autoSpaceDE w:val="0"/>
        <w:autoSpaceDN w:val="0"/>
        <w:adjustRightInd w:val="0"/>
      </w:pPr>
      <w:r w:rsidRPr="002629F8">
        <w:t>оказанных услуг, является формой первичного учетного документа, утвержденного настоящим договором (Приложение № 2).</w:t>
      </w:r>
    </w:p>
    <w:p w:rsidR="00B806AF" w:rsidRDefault="00B806AF" w:rsidP="00B806AF">
      <w:pPr>
        <w:pStyle w:val="a3"/>
        <w:spacing w:after="0"/>
        <w:jc w:val="both"/>
      </w:pPr>
    </w:p>
    <w:p w:rsidR="00B806AF" w:rsidRPr="00C521B9" w:rsidRDefault="00B806AF" w:rsidP="00B806AF">
      <w:pPr>
        <w:pStyle w:val="a3"/>
        <w:spacing w:after="0"/>
        <w:ind w:left="360"/>
        <w:jc w:val="both"/>
      </w:pPr>
    </w:p>
    <w:p w:rsidR="00B806AF" w:rsidRDefault="00B806AF" w:rsidP="00B806AF">
      <w:pPr>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B806AF" w:rsidRPr="00377B14" w:rsidRDefault="00B806AF" w:rsidP="00B806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B806AF" w:rsidRPr="00127AFA" w:rsidRDefault="00B806AF" w:rsidP="00B806AF">
      <w:pPr>
        <w:pStyle w:val="a7"/>
        <w:numPr>
          <w:ilvl w:val="1"/>
          <w:numId w:val="2"/>
        </w:numPr>
        <w:rPr>
          <w:rFonts w:ascii="Times New Roman" w:hAnsi="Times New Roman" w:cs="Times New Roman"/>
          <w:sz w:val="24"/>
          <w:szCs w:val="24"/>
        </w:rPr>
      </w:pPr>
      <w:r w:rsidRPr="00127AFA">
        <w:rPr>
          <w:rFonts w:ascii="Times New Roman" w:hAnsi="Times New Roman" w:cs="Times New Roman"/>
          <w:sz w:val="24"/>
          <w:szCs w:val="24"/>
        </w:rPr>
        <w:t xml:space="preserve">  Стоимость</w:t>
      </w:r>
      <w:r w:rsidRPr="00AC5C93">
        <w:t xml:space="preserve"> </w:t>
      </w:r>
      <w:r w:rsidRPr="00127AFA">
        <w:rPr>
          <w:rFonts w:ascii="Times New Roman" w:hAnsi="Times New Roman" w:cs="Times New Roman"/>
          <w:sz w:val="24"/>
          <w:szCs w:val="24"/>
        </w:rPr>
        <w:t xml:space="preserve">услуг по </w:t>
      </w:r>
      <w:r>
        <w:rPr>
          <w:rFonts w:ascii="Times New Roman" w:hAnsi="Times New Roman" w:cs="Times New Roman"/>
          <w:sz w:val="24"/>
          <w:szCs w:val="24"/>
        </w:rPr>
        <w:t xml:space="preserve">настоящему </w:t>
      </w:r>
      <w:r w:rsidRPr="00127AFA">
        <w:rPr>
          <w:rFonts w:ascii="Times New Roman" w:hAnsi="Times New Roman" w:cs="Times New Roman"/>
          <w:sz w:val="24"/>
          <w:szCs w:val="24"/>
        </w:rPr>
        <w:t xml:space="preserve">договору составляет </w:t>
      </w:r>
      <w:r w:rsidR="00365D47" w:rsidRPr="00365D47">
        <w:rPr>
          <w:rFonts w:ascii="Times New Roman" w:hAnsi="Times New Roman" w:cs="Times New Roman"/>
          <w:sz w:val="24"/>
          <w:szCs w:val="24"/>
        </w:rPr>
        <w:t>_________________</w:t>
      </w:r>
      <w:r w:rsidRPr="00127AFA">
        <w:rPr>
          <w:rFonts w:ascii="Times New Roman" w:hAnsi="Times New Roman" w:cs="Times New Roman"/>
          <w:sz w:val="24"/>
          <w:szCs w:val="24"/>
        </w:rPr>
        <w:t>, НДС не облагается.</w:t>
      </w:r>
    </w:p>
    <w:p w:rsidR="00B806AF" w:rsidRDefault="00B806AF" w:rsidP="00B806AF">
      <w:pPr>
        <w:pStyle w:val="a7"/>
        <w:numPr>
          <w:ilvl w:val="1"/>
          <w:numId w:val="2"/>
        </w:numPr>
        <w:rPr>
          <w:rFonts w:ascii="Times New Roman" w:hAnsi="Times New Roman" w:cs="Times New Roman"/>
          <w:sz w:val="24"/>
          <w:szCs w:val="24"/>
        </w:rPr>
      </w:pPr>
      <w:r w:rsidRPr="004F09FF">
        <w:rPr>
          <w:rFonts w:ascii="Times New Roman" w:hAnsi="Times New Roman" w:cs="Times New Roman"/>
          <w:sz w:val="24"/>
          <w:szCs w:val="24"/>
        </w:rPr>
        <w:t xml:space="preserve">Стоимость оказываемых работ  по </w:t>
      </w:r>
      <w:r w:rsidRPr="003B4377">
        <w:rPr>
          <w:rFonts w:ascii="Times New Roman" w:hAnsi="Times New Roman" w:cs="Times New Roman"/>
          <w:sz w:val="24"/>
          <w:szCs w:val="24"/>
        </w:rPr>
        <w:t>размещению отходов на объекте размещения отходов по  настоящему договору определяется</w:t>
      </w:r>
      <w:r w:rsidRPr="004F09FF">
        <w:rPr>
          <w:rFonts w:ascii="Times New Roman" w:hAnsi="Times New Roman" w:cs="Times New Roman"/>
          <w:sz w:val="24"/>
          <w:szCs w:val="24"/>
        </w:rPr>
        <w:t xml:space="preserve"> Расчётом цены договора, который подписывается в двустороннем порядке и является  неотъемлемой частью Договора (Приложение №1 к Договору).</w:t>
      </w:r>
    </w:p>
    <w:p w:rsidR="00B806AF" w:rsidRDefault="00B806AF" w:rsidP="00B806AF">
      <w:pPr>
        <w:jc w:val="both"/>
      </w:pPr>
      <w:r>
        <w:t xml:space="preserve"> 4.3.Количество отходов _22,2</w:t>
      </w:r>
      <w:r w:rsidRPr="008E0544">
        <w:rPr>
          <w:u w:val="single"/>
        </w:rPr>
        <w:t>____</w:t>
      </w:r>
      <w:r>
        <w:t xml:space="preserve">   </w:t>
      </w:r>
      <w:proofErr w:type="spellStart"/>
      <w:r>
        <w:t>куб.м</w:t>
      </w:r>
      <w:proofErr w:type="spellEnd"/>
      <w:r>
        <w:t xml:space="preserve">. подлежащих их размещению в год определяется   </w:t>
      </w:r>
    </w:p>
    <w:p w:rsidR="00B806AF" w:rsidRDefault="00B806AF" w:rsidP="00B806AF">
      <w:pPr>
        <w:jc w:val="both"/>
      </w:pPr>
      <w:r>
        <w:lastRenderedPageBreak/>
        <w:t xml:space="preserve">       по договорённости Сторон.</w:t>
      </w:r>
    </w:p>
    <w:p w:rsidR="00B806AF" w:rsidRPr="003C30BC" w:rsidRDefault="00B806AF" w:rsidP="00B806AF">
      <w:pPr>
        <w:jc w:val="both"/>
      </w:pPr>
      <w:r>
        <w:t>4.4.</w:t>
      </w:r>
      <w:r w:rsidRPr="00866BF8">
        <w:t xml:space="preserve"> </w:t>
      </w:r>
      <w:r w:rsidRPr="003C30BC">
        <w:t xml:space="preserve">В случае,  если фактическая </w:t>
      </w:r>
      <w:proofErr w:type="spellStart"/>
      <w:r w:rsidRPr="003C30BC">
        <w:t>накопляемость</w:t>
      </w:r>
      <w:proofErr w:type="spellEnd"/>
      <w:r w:rsidRPr="003C30BC">
        <w:t xml:space="preserve">  отходов окажется меньшей, чем предусмотрено настоящим договором ,а «Исполнитель» обеспечил вывоз и размещение всех предъявленных «Заказчиком» отхо</w:t>
      </w:r>
      <w:r>
        <w:t>дов согласно заявкам Исполнителя, договорные обязате</w:t>
      </w:r>
      <w:r w:rsidRPr="003C30BC">
        <w:t>льства со стороны «Исполнителя» считаются полностью выполненными.</w:t>
      </w:r>
    </w:p>
    <w:p w:rsidR="00B806AF" w:rsidRDefault="00B806AF" w:rsidP="00B806AF">
      <w:pPr>
        <w:jc w:val="both"/>
      </w:pPr>
      <w:r>
        <w:t>4.5.</w:t>
      </w:r>
      <w:r w:rsidRPr="00866BF8">
        <w:t xml:space="preserve"> </w:t>
      </w:r>
      <w:r w:rsidRPr="003C30BC">
        <w:t>Цена договора не является твёрдой,  может подлежать изменению в соответствии с утверждённым на основании действующего законодательства порядком регулирования цен и тарифов на данные виды услуг и работ</w:t>
      </w:r>
      <w:r>
        <w:t>;</w:t>
      </w:r>
    </w:p>
    <w:p w:rsidR="00B806AF" w:rsidRDefault="00B806AF" w:rsidP="00B806A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rsidRPr="00452DDA">
        <w:t>4</w:t>
      </w:r>
      <w:r>
        <w:t>.6</w:t>
      </w:r>
      <w:r w:rsidRPr="00452DDA">
        <w:t xml:space="preserve">. </w:t>
      </w:r>
      <w:r>
        <w:t>Заказчик производит оплату оказанных Исполнителем услуг ежеквартально    на    основании предоставленного Исполнителем счета и подписанного сторонами акта сдачи-приемки работ, в течение 5 дней с момента подписания актов выполненных работ и представления счет-фактуры.</w:t>
      </w:r>
    </w:p>
    <w:p w:rsidR="00B806AF" w:rsidRPr="002476F5" w:rsidRDefault="00B806AF" w:rsidP="00B806A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lang w:eastAsia="en-US"/>
        </w:rPr>
      </w:pPr>
      <w:r>
        <w:t>4.7. Срок предоставления акта выполненных услуг и счет-фактуры до 15 числа, месяца следующего за отчетным.</w:t>
      </w:r>
    </w:p>
    <w:p w:rsidR="00B806AF" w:rsidRPr="00B41D64" w:rsidRDefault="00B806AF" w:rsidP="00B806AF">
      <w:pPr>
        <w:spacing w:line="240" w:lineRule="atLeast"/>
        <w:jc w:val="both"/>
      </w:pPr>
      <w:r w:rsidRPr="00452DDA">
        <w:t>4</w:t>
      </w:r>
      <w:r w:rsidRPr="006969F0">
        <w:t>.</w:t>
      </w:r>
      <w:r>
        <w:t>8</w:t>
      </w:r>
      <w:r w:rsidRPr="006969F0">
        <w:t xml:space="preserve">. </w:t>
      </w:r>
      <w:r w:rsidRPr="00DE66DD">
        <w:rPr>
          <w:rFonts w:eastAsia="Calibri"/>
          <w:lang w:eastAsia="en-US"/>
        </w:rPr>
        <w:t xml:space="preserve">Моментом исполнения обязательств по оплате является дата </w:t>
      </w:r>
      <w:r w:rsidRPr="00B41D64">
        <w:rPr>
          <w:rFonts w:eastAsia="Calibri"/>
          <w:lang w:eastAsia="en-US"/>
        </w:rPr>
        <w:t xml:space="preserve">списания  </w:t>
      </w:r>
      <w:r w:rsidRPr="00DE66DD">
        <w:rPr>
          <w:rFonts w:eastAsia="Calibri"/>
          <w:lang w:eastAsia="en-US"/>
        </w:rPr>
        <w:t xml:space="preserve">денежных средств </w:t>
      </w:r>
      <w:r w:rsidRPr="00B41D64">
        <w:rPr>
          <w:rFonts w:eastAsia="Calibri"/>
          <w:lang w:eastAsia="en-US"/>
        </w:rPr>
        <w:t xml:space="preserve">с корреспондентского </w:t>
      </w:r>
      <w:r w:rsidRPr="00DE66DD">
        <w:rPr>
          <w:rFonts w:eastAsia="Calibri"/>
          <w:lang w:eastAsia="en-US"/>
        </w:rPr>
        <w:t xml:space="preserve">счет банка </w:t>
      </w:r>
      <w:r>
        <w:rPr>
          <w:rFonts w:eastAsia="Calibri"/>
          <w:lang w:eastAsia="en-US"/>
        </w:rPr>
        <w:t>Заказчика</w:t>
      </w:r>
      <w:r w:rsidRPr="00DE66DD">
        <w:rPr>
          <w:rFonts w:eastAsia="Calibri"/>
          <w:lang w:eastAsia="en-US"/>
        </w:rPr>
        <w:t>.</w:t>
      </w:r>
    </w:p>
    <w:p w:rsidR="00B806AF" w:rsidRPr="00DA4676" w:rsidRDefault="00B806AF" w:rsidP="00B806A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B806AF" w:rsidRDefault="00B806AF" w:rsidP="00B806AF">
      <w:pPr>
        <w:pStyle w:val="a5"/>
        <w:numPr>
          <w:ilvl w:val="0"/>
          <w:numId w:val="3"/>
        </w:numPr>
        <w:rPr>
          <w:b/>
        </w:rPr>
      </w:pPr>
      <w:r w:rsidRPr="00452DDA">
        <w:rPr>
          <w:b/>
        </w:rPr>
        <w:t>ОТВЕТСТВЕННОСТЬ СТОРОН</w:t>
      </w:r>
    </w:p>
    <w:p w:rsidR="00B806AF" w:rsidRPr="00377B14" w:rsidRDefault="00B806AF" w:rsidP="00B806AF">
      <w:pPr>
        <w:pStyle w:val="a5"/>
        <w:ind w:left="720" w:firstLine="0"/>
        <w:jc w:val="left"/>
        <w:rPr>
          <w:b/>
        </w:rPr>
      </w:pPr>
    </w:p>
    <w:p w:rsidR="00B806AF" w:rsidRPr="00452DDA" w:rsidRDefault="00B806AF" w:rsidP="00B806AF">
      <w:pPr>
        <w:pStyle w:val="21"/>
        <w:tabs>
          <w:tab w:val="num" w:pos="1260"/>
        </w:tabs>
        <w:spacing w:after="0" w:line="240" w:lineRule="auto"/>
        <w:jc w:val="both"/>
      </w:pPr>
      <w:r>
        <w:rPr>
          <w:lang w:val="ru-RU"/>
        </w:rPr>
        <w:t>5.1.</w:t>
      </w:r>
      <w:r w:rsidRPr="00452DDA">
        <w:t xml:space="preserve">За невыполнение или ненадлежащее выполнение обязательств по </w:t>
      </w:r>
      <w:r>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B806AF" w:rsidRPr="00452DDA" w:rsidRDefault="00B806AF" w:rsidP="00B806AF">
      <w:pPr>
        <w:pStyle w:val="21"/>
        <w:tabs>
          <w:tab w:val="num" w:pos="1260"/>
        </w:tabs>
        <w:spacing w:after="0" w:line="240" w:lineRule="auto"/>
        <w:jc w:val="both"/>
      </w:pPr>
      <w:r>
        <w:rPr>
          <w:lang w:val="ru-RU"/>
        </w:rPr>
        <w:t>5.2.</w:t>
      </w:r>
      <w:r w:rsidRPr="00452DDA">
        <w:t xml:space="preserve">Исполнитель несет перед Заказчиком ответственность за последствия неисполнения или </w:t>
      </w:r>
      <w:r w:rsidRPr="007B4C00">
        <w:t>ненадлежащего исполнения обязательств третьими лицами (в соответствии с п. 2.1.</w:t>
      </w:r>
      <w:r w:rsidRPr="007B4C00">
        <w:rPr>
          <w:lang w:val="ru-RU"/>
        </w:rPr>
        <w:t>12</w:t>
      </w:r>
      <w:r w:rsidRPr="007B4C00">
        <w:t xml:space="preserve"> Договора</w:t>
      </w:r>
      <w:r w:rsidRPr="00452DDA">
        <w:t>).</w:t>
      </w:r>
    </w:p>
    <w:p w:rsidR="00B806AF" w:rsidRPr="00452DDA" w:rsidRDefault="00B806AF" w:rsidP="00B806AF">
      <w:pPr>
        <w:pStyle w:val="21"/>
        <w:tabs>
          <w:tab w:val="num" w:pos="1260"/>
        </w:tabs>
        <w:spacing w:after="0" w:line="240" w:lineRule="auto"/>
        <w:jc w:val="both"/>
      </w:pPr>
      <w:r>
        <w:rPr>
          <w:lang w:val="ru-RU"/>
        </w:rPr>
        <w:t>5.3.</w:t>
      </w:r>
      <w:r w:rsidRPr="00452DDA">
        <w:t>В случае нарушения Исполнителем сроков представления документов предусмотренных п. 2.1.</w:t>
      </w:r>
      <w:r>
        <w:rPr>
          <w:lang w:val="ru-RU"/>
        </w:rPr>
        <w:t>3</w:t>
      </w:r>
      <w:r w:rsidRPr="00452DDA">
        <w:t xml:space="preserve"> Договора, Заказчик  вправе начислить и взыскать с Исполнителя  неуст</w:t>
      </w:r>
      <w:r>
        <w:t>ойку в размере 0,1</w:t>
      </w:r>
      <w:r w:rsidRPr="00452DDA">
        <w:t>% от суммы Договора, за каждый день просрочки представления любого из документов предусмотренных п.2.1.</w:t>
      </w:r>
      <w:r>
        <w:rPr>
          <w:lang w:val="ru-RU"/>
        </w:rPr>
        <w:t>3</w:t>
      </w:r>
      <w:r w:rsidRPr="00452DDA">
        <w:t xml:space="preserve"> </w:t>
      </w:r>
      <w:r>
        <w:t>Д</w:t>
      </w:r>
      <w:r w:rsidRPr="00452DDA">
        <w:t>оговора</w:t>
      </w:r>
      <w:r>
        <w:t>.</w:t>
      </w:r>
      <w:r w:rsidRPr="00452DDA">
        <w:t xml:space="preserve"> </w:t>
      </w:r>
    </w:p>
    <w:p w:rsidR="00B806AF" w:rsidRPr="00452DDA" w:rsidRDefault="00B806AF" w:rsidP="00B806AF">
      <w:pPr>
        <w:pStyle w:val="21"/>
        <w:tabs>
          <w:tab w:val="num" w:pos="1260"/>
        </w:tabs>
        <w:spacing w:after="0" w:line="240" w:lineRule="auto"/>
        <w:jc w:val="both"/>
      </w:pPr>
      <w:r>
        <w:rPr>
          <w:lang w:val="ru-RU"/>
        </w:rPr>
        <w:t>5.4.</w:t>
      </w:r>
      <w:r w:rsidRPr="00452DDA">
        <w:t>За неисполнение и/или ненадлежащее исполнение Испо</w:t>
      </w:r>
      <w:r>
        <w:t>лнителем своих обязательств по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 Договора, за каждый день просрочки</w:t>
      </w:r>
      <w:r>
        <w:t>.</w:t>
      </w:r>
    </w:p>
    <w:p w:rsidR="00B806AF" w:rsidRDefault="00B806AF" w:rsidP="00B806AF">
      <w:pPr>
        <w:pStyle w:val="21"/>
        <w:spacing w:after="0" w:line="240" w:lineRule="auto"/>
        <w:ind w:firstLine="360"/>
        <w:jc w:val="both"/>
      </w:pPr>
      <w:r>
        <w:t xml:space="preserve">      </w:t>
      </w:r>
    </w:p>
    <w:p w:rsidR="00B806AF" w:rsidRPr="00B65DC0" w:rsidRDefault="00B806AF" w:rsidP="00B806AF">
      <w:pPr>
        <w:pStyle w:val="a5"/>
        <w:numPr>
          <w:ilvl w:val="0"/>
          <w:numId w:val="3"/>
        </w:numPr>
      </w:pPr>
      <w:r w:rsidRPr="00FB00F1">
        <w:rPr>
          <w:b/>
        </w:rPr>
        <w:t>СРОК ДЕЙСТВИЯ ДОГОВОРА</w:t>
      </w:r>
    </w:p>
    <w:p w:rsidR="00B806AF" w:rsidRPr="00314F67" w:rsidRDefault="00B806AF" w:rsidP="00B806AF">
      <w:pPr>
        <w:pStyle w:val="a5"/>
        <w:ind w:left="360" w:firstLine="0"/>
        <w:jc w:val="left"/>
      </w:pPr>
    </w:p>
    <w:p w:rsidR="00B806AF" w:rsidRPr="00FA4AB3" w:rsidRDefault="00B806AF" w:rsidP="00B806AF">
      <w:pPr>
        <w:pStyle w:val="a8"/>
        <w:spacing w:before="0" w:beforeAutospacing="0" w:after="0" w:afterAutospacing="0"/>
        <w:jc w:val="both"/>
      </w:pPr>
      <w:r>
        <w:t>6.1. Д</w:t>
      </w:r>
      <w:r w:rsidRPr="00FB00F1">
        <w:t>оговор вступает в силу с момента его подписания обеими Сторонам</w:t>
      </w:r>
      <w:r>
        <w:t xml:space="preserve">и и действует с </w:t>
      </w:r>
      <w:r w:rsidRPr="009E2D4C">
        <w:t>01 я</w:t>
      </w:r>
      <w:r>
        <w:t>нваря 2016</w:t>
      </w:r>
      <w:r w:rsidRPr="009E2D4C">
        <w:t xml:space="preserve"> г</w:t>
      </w:r>
      <w:r>
        <w:t xml:space="preserve"> до 31 декабря 2016</w:t>
      </w:r>
      <w:r w:rsidRPr="00FB00F1">
        <w:t xml:space="preserve"> года, при условии полного выполнения сторон</w:t>
      </w:r>
      <w:r>
        <w:t>ами обязательств по Договору, и считается ежегодно продленным, если за месяц до окончания срока не последует заявления одной из сторон об отказе от настоящего договора или его пересмотре.</w:t>
      </w:r>
      <w:r w:rsidRPr="00FA4AB3">
        <w:rPr>
          <w:color w:val="000000"/>
          <w:sz w:val="22"/>
          <w:szCs w:val="22"/>
        </w:rPr>
        <w:t xml:space="preserve"> </w:t>
      </w:r>
      <w:r>
        <w:t>Д</w:t>
      </w:r>
      <w:r w:rsidRPr="000047A5">
        <w:t>оговор распространяет свое действие на отношен</w:t>
      </w:r>
      <w:r>
        <w:t xml:space="preserve">ия ,возникшие с 01.01.2016 г. по 31.12.2016г. </w:t>
      </w:r>
      <w:r w:rsidRPr="00FA4AB3">
        <w:t>Тарифы могут изменяться в течение срока договора.</w:t>
      </w:r>
      <w:r>
        <w:t xml:space="preserve"> </w:t>
      </w:r>
      <w:r w:rsidRPr="00FA4AB3">
        <w:t>В случае изменения тарифов Исполнитель уведомляет Заказчика за 15 дней до их введения, перезаключение договора при изменении тарифа не требуется.</w:t>
      </w:r>
    </w:p>
    <w:p w:rsidR="00B806AF" w:rsidRPr="00FB00F1" w:rsidRDefault="00B806AF" w:rsidP="00B806AF">
      <w:pPr>
        <w:pStyle w:val="a3"/>
        <w:spacing w:after="0"/>
        <w:jc w:val="both"/>
      </w:pPr>
      <w:r>
        <w:t>6.2.</w:t>
      </w:r>
      <w:r w:rsidRPr="00FB00F1">
        <w:t>Сроки оказания услуг определяются в соответствии с При</w:t>
      </w:r>
      <w:r>
        <w:t>ложением № 1 к Д</w:t>
      </w:r>
      <w:r w:rsidRPr="00FB00F1">
        <w:t>оговору.</w:t>
      </w:r>
    </w:p>
    <w:p w:rsidR="00B806AF" w:rsidRDefault="00B806AF" w:rsidP="00B806AF">
      <w:pPr>
        <w:pStyle w:val="21"/>
        <w:spacing w:after="0" w:line="240" w:lineRule="auto"/>
        <w:jc w:val="both"/>
      </w:pPr>
      <w:r w:rsidRPr="00481386">
        <w:t xml:space="preserve"> </w:t>
      </w:r>
    </w:p>
    <w:p w:rsidR="00B806AF" w:rsidRDefault="00B806AF" w:rsidP="00B806AF">
      <w:pPr>
        <w:pStyle w:val="21"/>
        <w:spacing w:after="0" w:line="240" w:lineRule="auto"/>
        <w:ind w:left="567"/>
        <w:jc w:val="both"/>
        <w:rPr>
          <w:lang w:val="ru-RU"/>
        </w:rPr>
      </w:pPr>
    </w:p>
    <w:p w:rsidR="00B806AF" w:rsidRDefault="00B806AF" w:rsidP="00B806AF">
      <w:pPr>
        <w:widowControl w:val="0"/>
        <w:numPr>
          <w:ilvl w:val="0"/>
          <w:numId w:val="4"/>
        </w:numPr>
        <w:autoSpaceDE w:val="0"/>
        <w:autoSpaceDN w:val="0"/>
        <w:adjustRightInd w:val="0"/>
        <w:jc w:val="center"/>
        <w:rPr>
          <w:b/>
        </w:rPr>
      </w:pPr>
      <w:r w:rsidRPr="00C874F0">
        <w:rPr>
          <w:b/>
        </w:rPr>
        <w:t>ОБСТОЯТЕЛЬСТВА НЕПРЕОДОЛИМОЙ СИЛЫ</w:t>
      </w:r>
    </w:p>
    <w:p w:rsidR="00B806AF" w:rsidRPr="00377B14" w:rsidRDefault="00B806AF" w:rsidP="00B806AF">
      <w:pPr>
        <w:widowControl w:val="0"/>
        <w:autoSpaceDE w:val="0"/>
        <w:autoSpaceDN w:val="0"/>
        <w:adjustRightInd w:val="0"/>
        <w:ind w:left="360"/>
        <w:rPr>
          <w:b/>
        </w:rPr>
      </w:pPr>
    </w:p>
    <w:p w:rsidR="00B806AF" w:rsidRDefault="00B806AF" w:rsidP="00B806AF">
      <w:pPr>
        <w:widowControl w:val="0"/>
        <w:tabs>
          <w:tab w:val="left" w:pos="360"/>
        </w:tabs>
        <w:autoSpaceDE w:val="0"/>
        <w:autoSpaceDN w:val="0"/>
        <w:jc w:val="both"/>
      </w:pPr>
      <w:r w:rsidRPr="001C06CC">
        <w:t>7</w:t>
      </w:r>
      <w: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806AF" w:rsidRDefault="00B806AF" w:rsidP="00B806AF">
      <w:pPr>
        <w:shd w:val="clear" w:color="auto" w:fill="FFFFFF"/>
        <w:tabs>
          <w:tab w:val="left" w:pos="360"/>
        </w:tabs>
        <w:suppressAutoHyphens/>
        <w:jc w:val="both"/>
      </w:pPr>
      <w:r w:rsidRPr="001C06CC">
        <w:lastRenderedPageBreak/>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B806AF" w:rsidRDefault="00B806AF" w:rsidP="00B806AF">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B806AF" w:rsidRDefault="00B806AF" w:rsidP="00B806AF">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806AF" w:rsidRDefault="00B806AF" w:rsidP="00B806AF">
      <w:pPr>
        <w:widowControl w:val="0"/>
        <w:tabs>
          <w:tab w:val="left" w:pos="360"/>
        </w:tabs>
        <w:autoSpaceDE w:val="0"/>
        <w:autoSpaceDN w:val="0"/>
        <w:jc w:val="both"/>
      </w:pPr>
      <w:r w:rsidRPr="001C06CC">
        <w:t>7</w:t>
      </w:r>
      <w: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B806AF" w:rsidRDefault="00B806AF" w:rsidP="00B806AF">
      <w:pPr>
        <w:widowControl w:val="0"/>
        <w:tabs>
          <w:tab w:val="left" w:pos="0"/>
        </w:tabs>
        <w:autoSpaceDE w:val="0"/>
        <w:autoSpaceDN w:val="0"/>
        <w:jc w:val="both"/>
      </w:pPr>
      <w:r w:rsidRPr="001C06CC">
        <w:t>7</w:t>
      </w:r>
      <w: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B806AF" w:rsidRPr="00290880" w:rsidRDefault="00B806AF" w:rsidP="00B806AF">
      <w:pPr>
        <w:widowControl w:val="0"/>
        <w:tabs>
          <w:tab w:val="left" w:pos="0"/>
        </w:tabs>
        <w:autoSpaceDE w:val="0"/>
        <w:autoSpaceDN w:val="0"/>
        <w:jc w:val="both"/>
      </w:pPr>
      <w:r w:rsidRPr="001C06CC">
        <w:t>7</w:t>
      </w:r>
      <w: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B806AF" w:rsidRDefault="00B806AF" w:rsidP="00B806AF">
      <w:pPr>
        <w:widowControl w:val="0"/>
        <w:tabs>
          <w:tab w:val="left" w:pos="0"/>
        </w:tabs>
        <w:autoSpaceDE w:val="0"/>
        <w:autoSpaceDN w:val="0"/>
        <w:jc w:val="both"/>
      </w:pPr>
      <w:r w:rsidRPr="001C06CC">
        <w:t>7</w:t>
      </w:r>
      <w: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B806AF" w:rsidRPr="00FB00F1" w:rsidRDefault="00B806AF" w:rsidP="00B806AF">
      <w:pPr>
        <w:pStyle w:val="a5"/>
        <w:tabs>
          <w:tab w:val="left" w:pos="0"/>
        </w:tabs>
        <w:ind w:left="540" w:firstLine="0"/>
        <w:jc w:val="both"/>
      </w:pPr>
    </w:p>
    <w:p w:rsidR="00B806AF" w:rsidRDefault="00B806AF" w:rsidP="00B806AF">
      <w:pPr>
        <w:pStyle w:val="a5"/>
        <w:numPr>
          <w:ilvl w:val="0"/>
          <w:numId w:val="4"/>
        </w:numPr>
        <w:rPr>
          <w:b/>
        </w:rPr>
      </w:pPr>
      <w:r w:rsidRPr="00FB00F1">
        <w:rPr>
          <w:b/>
        </w:rPr>
        <w:t>КОНФИДЕНЦИАЛЬНОСТЬ</w:t>
      </w:r>
    </w:p>
    <w:p w:rsidR="00B806AF" w:rsidRPr="00377B14" w:rsidRDefault="00B806AF" w:rsidP="00B806AF">
      <w:pPr>
        <w:pStyle w:val="a5"/>
        <w:ind w:left="360" w:firstLine="0"/>
        <w:jc w:val="left"/>
        <w:rPr>
          <w:b/>
        </w:rPr>
      </w:pPr>
    </w:p>
    <w:p w:rsidR="00B806AF" w:rsidRDefault="00B806AF" w:rsidP="00B806AF">
      <w:pPr>
        <w:pStyle w:val="a5"/>
        <w:jc w:val="both"/>
      </w:pPr>
      <w:r>
        <w:t>8.1.</w:t>
      </w:r>
      <w:r w:rsidRPr="00FB00F1">
        <w:t xml:space="preserve">Стороны обязуются соблюдать полную конфиденциальность в отношении полученной </w:t>
      </w:r>
    </w:p>
    <w:p w:rsidR="00B806AF" w:rsidRDefault="00B806AF" w:rsidP="00B806AF">
      <w:pPr>
        <w:pStyle w:val="a5"/>
        <w:jc w:val="both"/>
      </w:pPr>
      <w:r w:rsidRPr="00FB00F1">
        <w:t>ими в ходе оказания услуг по Договору от другой Стороны или от других источников</w:t>
      </w:r>
    </w:p>
    <w:p w:rsidR="00B806AF" w:rsidRDefault="00B806AF" w:rsidP="00B806AF">
      <w:pPr>
        <w:pStyle w:val="a5"/>
        <w:jc w:val="both"/>
      </w:pPr>
      <w:r w:rsidRPr="00FB00F1">
        <w:t xml:space="preserve"> коммерческой, служебной, финансовой информации, как в период исполнения Договора, так </w:t>
      </w:r>
    </w:p>
    <w:p w:rsidR="00B806AF" w:rsidRPr="00FB00F1" w:rsidRDefault="00B806AF" w:rsidP="00B806AF">
      <w:pPr>
        <w:pStyle w:val="a5"/>
        <w:jc w:val="both"/>
      </w:pPr>
      <w:r w:rsidRPr="00FB00F1">
        <w:t>и после прекращения его действия.</w:t>
      </w:r>
    </w:p>
    <w:p w:rsidR="00B806AF" w:rsidRDefault="00B806AF" w:rsidP="00B806AF">
      <w:pPr>
        <w:pStyle w:val="a5"/>
        <w:jc w:val="both"/>
      </w:pPr>
      <w:r>
        <w:t>8.2.Сторона не несет ответственности за разглашение конфиденциальной информации</w:t>
      </w:r>
    </w:p>
    <w:p w:rsidR="00B806AF" w:rsidRDefault="00B806AF" w:rsidP="00B806AF">
      <w:pPr>
        <w:pStyle w:val="a5"/>
        <w:jc w:val="both"/>
      </w:pPr>
      <w:r>
        <w:t xml:space="preserve"> другой Стороны, которое произошло в результате действий или с ведома работников другой</w:t>
      </w:r>
    </w:p>
    <w:p w:rsidR="00B806AF" w:rsidRPr="007F1F94" w:rsidRDefault="00B806AF" w:rsidP="00B806AF">
      <w:pPr>
        <w:pStyle w:val="a5"/>
        <w:jc w:val="both"/>
      </w:pPr>
      <w:r>
        <w:t xml:space="preserve"> Стороны.</w:t>
      </w:r>
    </w:p>
    <w:p w:rsidR="00B806AF" w:rsidRDefault="00B806AF" w:rsidP="00B806AF">
      <w:pPr>
        <w:pStyle w:val="a5"/>
        <w:jc w:val="both"/>
      </w:pPr>
      <w:r>
        <w:t>8.3.</w:t>
      </w:r>
      <w:r w:rsidRPr="00FB00F1">
        <w:t xml:space="preserve">Заявления для печати и иных средств массовой информации или иные публичные </w:t>
      </w:r>
    </w:p>
    <w:p w:rsidR="00B806AF" w:rsidRDefault="00B806AF" w:rsidP="00B806AF">
      <w:pPr>
        <w:pStyle w:val="a5"/>
        <w:jc w:val="both"/>
      </w:pPr>
      <w:r w:rsidRPr="00FB00F1">
        <w:t xml:space="preserve">заявления относительно услуг, оказываемых в соответствии с настоящим Договором, любой </w:t>
      </w:r>
    </w:p>
    <w:p w:rsidR="00B806AF" w:rsidRPr="00FB00F1" w:rsidRDefault="00B806AF" w:rsidP="00B806AF">
      <w:pPr>
        <w:pStyle w:val="a5"/>
        <w:jc w:val="both"/>
      </w:pPr>
      <w:r w:rsidRPr="00FB00F1">
        <w:t>из Сторон, требуют предварительного письменного согласия другой Стороны.</w:t>
      </w:r>
    </w:p>
    <w:p w:rsidR="00B806AF" w:rsidRPr="00FB00F1" w:rsidRDefault="00B806AF" w:rsidP="00B806AF">
      <w:pPr>
        <w:pStyle w:val="a5"/>
        <w:ind w:left="0" w:firstLine="0"/>
        <w:jc w:val="both"/>
      </w:pPr>
      <w:r>
        <w:t xml:space="preserve">8.4. </w:t>
      </w:r>
      <w:r w:rsidRPr="00FB00F1">
        <w:t>Все оригиналы документов, полученные Исполнителем от Заказчика в ходе оказания услуг по настоящему Договору, подлежат возврату.</w:t>
      </w:r>
    </w:p>
    <w:p w:rsidR="00B806AF" w:rsidRDefault="00B806AF" w:rsidP="00B806AF">
      <w:pPr>
        <w:pStyle w:val="a5"/>
        <w:jc w:val="both"/>
      </w:pPr>
      <w:r>
        <w:t>8,5.</w:t>
      </w:r>
      <w:r w:rsidRPr="00FB00F1">
        <w:t xml:space="preserve">Исполнитель при привлечении третьих лиц к исполнению услуг по настоящему Договору </w:t>
      </w:r>
    </w:p>
    <w:p w:rsidR="00B806AF" w:rsidRDefault="00B806AF" w:rsidP="00B806AF">
      <w:pPr>
        <w:pStyle w:val="a5"/>
        <w:jc w:val="both"/>
      </w:pPr>
      <w:r w:rsidRPr="00FB00F1">
        <w:t xml:space="preserve">обязан включать в заключаемые с ними договоры положения о конфиденциальности </w:t>
      </w:r>
    </w:p>
    <w:p w:rsidR="00B806AF" w:rsidRDefault="00B806AF" w:rsidP="00B806AF">
      <w:pPr>
        <w:pStyle w:val="a5"/>
        <w:jc w:val="both"/>
      </w:pPr>
      <w:r w:rsidRPr="00FB00F1">
        <w:t xml:space="preserve">информации, и несет перед Заказчиком ответственность за действия этих третьих лиц по </w:t>
      </w:r>
    </w:p>
    <w:p w:rsidR="00B806AF" w:rsidRDefault="00B806AF" w:rsidP="00B806AF">
      <w:pPr>
        <w:pStyle w:val="a5"/>
        <w:jc w:val="both"/>
      </w:pPr>
      <w:r w:rsidRPr="00FB00F1">
        <w:t>разглашению конфиденциальной информации.</w:t>
      </w:r>
    </w:p>
    <w:p w:rsidR="00B806AF" w:rsidRPr="00B21B9A" w:rsidRDefault="00B806AF" w:rsidP="00B806AF">
      <w:pPr>
        <w:pStyle w:val="a5"/>
        <w:ind w:left="540" w:firstLine="0"/>
        <w:jc w:val="both"/>
      </w:pPr>
    </w:p>
    <w:p w:rsidR="00B806AF" w:rsidRDefault="00B806AF" w:rsidP="00B806AF">
      <w:pPr>
        <w:pStyle w:val="a5"/>
        <w:numPr>
          <w:ilvl w:val="0"/>
          <w:numId w:val="4"/>
        </w:numPr>
        <w:rPr>
          <w:b/>
        </w:rPr>
      </w:pPr>
      <w:r w:rsidRPr="00FB00F1">
        <w:rPr>
          <w:b/>
        </w:rPr>
        <w:lastRenderedPageBreak/>
        <w:t>ПОРЯДОК РАЗРЕШЕНИЯ СПОРОВ</w:t>
      </w:r>
    </w:p>
    <w:p w:rsidR="00B806AF" w:rsidRPr="00377B14" w:rsidRDefault="00B806AF" w:rsidP="00B806AF">
      <w:pPr>
        <w:pStyle w:val="a5"/>
        <w:ind w:left="360" w:firstLine="0"/>
        <w:jc w:val="left"/>
        <w:rPr>
          <w:b/>
        </w:rPr>
      </w:pPr>
    </w:p>
    <w:p w:rsidR="00B806AF" w:rsidRPr="00475754" w:rsidRDefault="00B806AF" w:rsidP="00B806AF">
      <w:pPr>
        <w:widowControl w:val="0"/>
        <w:shd w:val="clear" w:color="auto" w:fill="FFFFFF"/>
        <w:tabs>
          <w:tab w:val="left" w:pos="1253"/>
        </w:tabs>
        <w:autoSpaceDE w:val="0"/>
        <w:autoSpaceDN w:val="0"/>
        <w:adjustRightInd w:val="0"/>
        <w:jc w:val="both"/>
      </w:pPr>
      <w:r>
        <w:t xml:space="preserve"> 9.1.</w:t>
      </w:r>
      <w:r w:rsidRPr="00475754">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w:t>
      </w:r>
      <w:r>
        <w:t xml:space="preserve"> Воронежской области.</w:t>
      </w:r>
      <w:r w:rsidRPr="00475754">
        <w:rPr>
          <w:vertAlign w:val="superscript"/>
        </w:rPr>
        <w:t xml:space="preserve"> </w:t>
      </w:r>
    </w:p>
    <w:p w:rsidR="00B806AF" w:rsidRPr="00365D47" w:rsidRDefault="00B806AF" w:rsidP="00B806AF">
      <w:pPr>
        <w:pStyle w:val="11"/>
        <w:tabs>
          <w:tab w:val="left" w:pos="284"/>
        </w:tabs>
        <w:jc w:val="both"/>
        <w:rPr>
          <w:szCs w:val="24"/>
          <w:vertAlign w:val="superscript"/>
        </w:rPr>
      </w:pPr>
    </w:p>
    <w:p w:rsidR="00B806AF" w:rsidRDefault="00B806AF" w:rsidP="00B806AF">
      <w:pPr>
        <w:pStyle w:val="a5"/>
        <w:numPr>
          <w:ilvl w:val="0"/>
          <w:numId w:val="4"/>
        </w:numPr>
        <w:tabs>
          <w:tab w:val="clear" w:pos="360"/>
          <w:tab w:val="num" w:pos="284"/>
        </w:tabs>
        <w:ind w:left="0" w:firstLine="0"/>
        <w:rPr>
          <w:b/>
        </w:rPr>
      </w:pPr>
      <w:r w:rsidRPr="00FB00F1">
        <w:rPr>
          <w:b/>
        </w:rPr>
        <w:t>ПРОЧИЕ УСЛОВИЯ</w:t>
      </w:r>
    </w:p>
    <w:p w:rsidR="00B806AF" w:rsidRPr="00377B14" w:rsidRDefault="00B806AF" w:rsidP="00B806AF">
      <w:pPr>
        <w:pStyle w:val="a5"/>
        <w:ind w:left="0" w:firstLine="0"/>
        <w:jc w:val="left"/>
        <w:rPr>
          <w:b/>
        </w:rPr>
      </w:pPr>
    </w:p>
    <w:p w:rsidR="00B806AF" w:rsidRPr="00FB00F1" w:rsidRDefault="00B806AF" w:rsidP="00B806AF">
      <w:pPr>
        <w:pStyle w:val="21"/>
        <w:spacing w:after="0" w:line="240" w:lineRule="auto"/>
        <w:jc w:val="both"/>
      </w:pPr>
      <w:r>
        <w:rPr>
          <w:lang w:val="ru-RU"/>
        </w:rPr>
        <w:t>10.1.</w:t>
      </w:r>
      <w:r w:rsidRPr="00FB00F1">
        <w:t xml:space="preserve">Стороны обязуются информировать друг друга в письменной форме об изменении адресов и других реквизитов Сторон. </w:t>
      </w:r>
    </w:p>
    <w:p w:rsidR="00B806AF" w:rsidRDefault="00B806AF" w:rsidP="00B806AF">
      <w:pPr>
        <w:pStyle w:val="21"/>
        <w:spacing w:after="0" w:line="240" w:lineRule="auto"/>
        <w:jc w:val="both"/>
      </w:pPr>
      <w:r>
        <w:rPr>
          <w:lang w:val="ru-RU"/>
        </w:rPr>
        <w:t>10.2.</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w:t>
      </w:r>
      <w:r w:rsidRPr="00033E66">
        <w:rPr>
          <w:rFonts w:eastAsia="Calibri"/>
          <w:color w:val="000000"/>
        </w:rPr>
        <w:t xml:space="preserve">. </w:t>
      </w:r>
      <w:r>
        <w:t xml:space="preserve">         </w:t>
      </w:r>
    </w:p>
    <w:p w:rsidR="00B806AF" w:rsidRDefault="00B806AF" w:rsidP="00B806AF">
      <w:pPr>
        <w:pStyle w:val="21"/>
        <w:spacing w:after="0" w:line="240" w:lineRule="auto"/>
        <w:jc w:val="both"/>
        <w:rPr>
          <w:lang w:val="ru-RU"/>
        </w:rPr>
      </w:pPr>
      <w:r>
        <w:t>10.</w:t>
      </w:r>
      <w:r>
        <w:rPr>
          <w:lang w:val="ru-RU"/>
        </w:rPr>
        <w:t>3</w:t>
      </w:r>
      <w:r>
        <w:t xml:space="preserve">. </w:t>
      </w:r>
      <w:r w:rsidRPr="00FB00F1">
        <w:t>С</w:t>
      </w:r>
      <w:r>
        <w:t xml:space="preserve"> момента подписания Д</w:t>
      </w:r>
      <w:r w:rsidRPr="00FB00F1">
        <w:t>оговора, вся предыдущая переписка между Сторонами утрачивает свою силу.</w:t>
      </w:r>
    </w:p>
    <w:p w:rsidR="00B806AF" w:rsidRPr="00FB00F1" w:rsidRDefault="00B806AF" w:rsidP="00B806AF">
      <w:pPr>
        <w:pStyle w:val="21"/>
        <w:spacing w:after="0" w:line="240" w:lineRule="auto"/>
        <w:jc w:val="both"/>
      </w:pPr>
      <w:r>
        <w:t>10.</w:t>
      </w:r>
      <w:r>
        <w:rPr>
          <w:lang w:val="ru-RU"/>
        </w:rPr>
        <w:t>4</w:t>
      </w:r>
      <w:r>
        <w:t>. Договор составлен в 2 (двух)</w:t>
      </w:r>
      <w:r w:rsidRPr="00FB00F1">
        <w:t xml:space="preserve"> экземплярах, имеющих равную юридическую силу, по одному экземпляру для каждой  Стороны.</w:t>
      </w: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806AF" w:rsidRDefault="00B806AF" w:rsidP="00B806AF">
      <w:pPr>
        <w:pStyle w:val="a5"/>
        <w:numPr>
          <w:ilvl w:val="0"/>
          <w:numId w:val="4"/>
        </w:numPr>
        <w:rPr>
          <w:b/>
          <w:sz w:val="32"/>
          <w:szCs w:val="32"/>
        </w:rPr>
      </w:pPr>
      <w:r w:rsidRPr="000D2DF4">
        <w:rPr>
          <w:b/>
        </w:rPr>
        <w:t>АНТИКОРРУПЦИОННАЯ ОГОВОРКА</w:t>
      </w:r>
      <w:r>
        <w:rPr>
          <w:b/>
          <w:sz w:val="32"/>
          <w:szCs w:val="32"/>
        </w:rPr>
        <w:t>.</w:t>
      </w:r>
    </w:p>
    <w:p w:rsidR="00B806AF" w:rsidRPr="000D2DF4" w:rsidRDefault="00B806AF" w:rsidP="00B806AF">
      <w:pPr>
        <w:pStyle w:val="a5"/>
        <w:ind w:left="360" w:firstLine="0"/>
        <w:jc w:val="left"/>
        <w:rPr>
          <w:b/>
          <w:sz w:val="32"/>
          <w:szCs w:val="32"/>
        </w:rPr>
      </w:pPr>
    </w:p>
    <w:p w:rsidR="00B806AF" w:rsidRPr="001B5C5C" w:rsidRDefault="00B806AF" w:rsidP="00B806AF">
      <w:pPr>
        <w:snapToGrid w:val="0"/>
        <w:jc w:val="both"/>
      </w:pPr>
      <w:r>
        <w:t xml:space="preserve">8.10. </w:t>
      </w:r>
      <w:r w:rsidRPr="00617E2D">
        <w:rPr>
          <w:rFonts w:eastAsia="Calibri"/>
        </w:rPr>
        <w:t>Поставщику</w:t>
      </w:r>
      <w:r w:rsidRPr="00617E2D">
        <w:rPr>
          <w:rFonts w:eastAsia="Calibri"/>
          <w:i/>
        </w:rPr>
        <w:t xml:space="preserve"> </w:t>
      </w:r>
      <w:r w:rsidRPr="00617E2D">
        <w:rPr>
          <w:rFonts w:eastAsia="Calibri"/>
        </w:rPr>
        <w:t>известно о том, что ПАО «МРСК Центра» р</w:t>
      </w:r>
      <w:r>
        <w:rPr>
          <w:rFonts w:eastAsia="Calibri"/>
        </w:rPr>
        <w:t xml:space="preserve">еализует требования статьи 13.3 </w:t>
      </w:r>
      <w:r w:rsidRPr="00617E2D">
        <w:rPr>
          <w:rFonts w:eastAsia="Calibri"/>
        </w:rPr>
        <w:t xml:space="preserve">Федерального закона от 25 декабря 2008 № 273-ФЗ </w:t>
      </w:r>
      <w:r w:rsidRPr="00617E2D">
        <w:rPr>
          <w:rFonts w:eastAsia="Calibri"/>
        </w:rPr>
        <w:br/>
        <w:t xml:space="preserve">«О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w:t>
      </w:r>
      <w:r>
        <w:rPr>
          <w:rFonts w:eastAsia="Calibri"/>
        </w:rPr>
        <w:t xml:space="preserve"> </w:t>
      </w:r>
      <w:r w:rsidRPr="00617E2D">
        <w:rPr>
          <w:rFonts w:eastAsia="Calibri"/>
        </w:rPr>
        <w:t>ведет Антикоррупционную политику и развивает не допускающую коррупционных проявлений</w:t>
      </w:r>
      <w:r>
        <w:rPr>
          <w:rFonts w:eastAsia="Calibri"/>
        </w:rPr>
        <w:t xml:space="preserve"> </w:t>
      </w:r>
      <w:r w:rsidRPr="00617E2D">
        <w:rPr>
          <w:rFonts w:eastAsia="Calibri"/>
        </w:rPr>
        <w:t>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806AF" w:rsidRPr="00617E2D" w:rsidRDefault="00B806AF" w:rsidP="00B806AF">
      <w:pPr>
        <w:snapToGrid w:val="0"/>
        <w:ind w:firstLine="709"/>
        <w:jc w:val="both"/>
        <w:rPr>
          <w:rFonts w:eastAsia="Calibri"/>
        </w:rPr>
      </w:pPr>
      <w:r w:rsidRPr="00617E2D">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B806AF" w:rsidRPr="00617E2D" w:rsidRDefault="00B806AF" w:rsidP="00B806AF">
      <w:pPr>
        <w:snapToGrid w:val="0"/>
        <w:ind w:firstLine="709"/>
        <w:jc w:val="both"/>
        <w:rPr>
          <w:rFonts w:eastAsia="Calibri"/>
        </w:rPr>
      </w:pPr>
      <w:r w:rsidRPr="00617E2D">
        <w:rPr>
          <w:rFonts w:eastAsia="Calibri"/>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w:t>
      </w:r>
      <w:r w:rsidRPr="000D2DF4">
        <w:t>отношениях</w:t>
      </w:r>
      <w:r w:rsidRPr="00617E2D">
        <w:rPr>
          <w:rFonts w:eastAsia="Calibri"/>
        </w:rPr>
        <w:t xml:space="preserve"> свидетельствует о соблюдении норм антикоррупционного законодательства Российской Федерации.</w:t>
      </w:r>
    </w:p>
    <w:p w:rsidR="00B806AF" w:rsidRPr="00617E2D" w:rsidRDefault="00B806AF" w:rsidP="00B806AF">
      <w:pPr>
        <w:snapToGrid w:val="0"/>
        <w:ind w:firstLine="709"/>
        <w:jc w:val="both"/>
        <w:rPr>
          <w:rFonts w:eastAsia="Calibri"/>
        </w:rPr>
      </w:pPr>
      <w:r w:rsidRPr="00617E2D">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B806AF" w:rsidRPr="00617E2D" w:rsidRDefault="00B806AF" w:rsidP="00B806AF">
      <w:pPr>
        <w:ind w:firstLine="709"/>
        <w:jc w:val="both"/>
      </w:pPr>
      <w:r w:rsidRPr="00617E2D">
        <w:t xml:space="preserve">ПАО «МРСК Центра» при взаимодействии с </w:t>
      </w:r>
      <w:r>
        <w:rPr>
          <w:rFonts w:eastAsia="Calibri"/>
        </w:rPr>
        <w:t>Исполнителем</w:t>
      </w:r>
      <w:r w:rsidRPr="00617E2D">
        <w:t xml:space="preserve"> ориентировано на установление и сохранение деловых отношений, которые:</w:t>
      </w:r>
    </w:p>
    <w:p w:rsidR="00B806AF" w:rsidRPr="00617E2D" w:rsidRDefault="00B806AF" w:rsidP="00B806AF">
      <w:pPr>
        <w:ind w:firstLine="709"/>
        <w:jc w:val="both"/>
      </w:pPr>
      <w:r w:rsidRPr="00617E2D">
        <w:t>- поддерживают Антикоррупционную политику ПАО «МРСК Центра»;</w:t>
      </w:r>
    </w:p>
    <w:p w:rsidR="00B806AF" w:rsidRPr="00617E2D" w:rsidRDefault="00B806AF" w:rsidP="00B806AF">
      <w:pPr>
        <w:ind w:firstLine="709"/>
        <w:jc w:val="both"/>
      </w:pPr>
      <w:r w:rsidRPr="00617E2D">
        <w:t>- ведут деловые отношения в добросовестной и честной манере;</w:t>
      </w:r>
    </w:p>
    <w:p w:rsidR="00B806AF" w:rsidRPr="00617E2D" w:rsidRDefault="00B806AF" w:rsidP="00B806AF">
      <w:pPr>
        <w:ind w:firstLine="709"/>
        <w:jc w:val="both"/>
      </w:pPr>
      <w:r w:rsidRPr="00617E2D">
        <w:t>- заботятся о собственной репутации;</w:t>
      </w:r>
    </w:p>
    <w:p w:rsidR="00B806AF" w:rsidRPr="00617E2D" w:rsidRDefault="00B806AF" w:rsidP="00B806AF">
      <w:pPr>
        <w:ind w:firstLine="709"/>
        <w:jc w:val="both"/>
      </w:pPr>
      <w:r w:rsidRPr="00617E2D">
        <w:t>- демонстрируют поддержку высоким этическим стандартам;</w:t>
      </w:r>
    </w:p>
    <w:p w:rsidR="00B806AF" w:rsidRPr="00617E2D" w:rsidRDefault="00B806AF" w:rsidP="00B806AF">
      <w:pPr>
        <w:ind w:firstLine="709"/>
        <w:jc w:val="both"/>
      </w:pPr>
      <w:r w:rsidRPr="00617E2D">
        <w:t>- реализуют собственные меры по противодействию коррупции;</w:t>
      </w:r>
    </w:p>
    <w:p w:rsidR="00B806AF" w:rsidRPr="00617E2D" w:rsidRDefault="00B806AF" w:rsidP="00B806AF">
      <w:pPr>
        <w:ind w:firstLine="709"/>
        <w:jc w:val="both"/>
      </w:pPr>
      <w:r w:rsidRPr="00617E2D">
        <w:t>- участвуют в коллективных антикоррупционных инициативах.</w:t>
      </w:r>
    </w:p>
    <w:p w:rsidR="00B806AF" w:rsidRPr="00297F0A" w:rsidRDefault="00B806AF" w:rsidP="00B806AF">
      <w:pPr>
        <w:jc w:val="both"/>
      </w:pPr>
      <w:r>
        <w:rPr>
          <w:rFonts w:eastAsia="Calibri"/>
        </w:rPr>
        <w:t xml:space="preserve">8.11. </w:t>
      </w:r>
      <w:r w:rsidRPr="00297F0A">
        <w:t xml:space="preserve">Исполнитель настоящим подтверждает, что он ознакомился с Антикоррупционной хартией российского бизнеса и Антикоррупционной политикой, представленных в разделе </w:t>
      </w:r>
      <w:r w:rsidRPr="00297F0A">
        <w:lastRenderedPageBreak/>
        <w:t>«Антикоррупционная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B806AF" w:rsidRPr="00617E2D" w:rsidRDefault="00B806AF" w:rsidP="00B806AF">
      <w:pPr>
        <w:jc w:val="both"/>
      </w:pPr>
      <w:r>
        <w:t xml:space="preserve">8.12. </w:t>
      </w:r>
      <w:r w:rsidRPr="00617E2D">
        <w:t xml:space="preserve">При исполнении своих обязательств по настоящему Договору, </w:t>
      </w:r>
      <w:r>
        <w:rPr>
          <w:rFonts w:eastAsia="Calibri"/>
        </w:rPr>
        <w:t xml:space="preserve">Исполнитель </w:t>
      </w:r>
      <w:r w:rsidRPr="00617E2D">
        <w:t xml:space="preserve">и ПАО «МРСК Центра», их </w:t>
      </w:r>
      <w:r>
        <w:t xml:space="preserve"> </w:t>
      </w:r>
      <w:r w:rsidRPr="00617E2D">
        <w:t xml:space="preserve">аффилированные лица, </w:t>
      </w:r>
      <w:r>
        <w:t xml:space="preserve"> </w:t>
      </w:r>
      <w:r w:rsidRPr="00617E2D">
        <w:t>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617E2D">
        <w:rPr>
          <w:i/>
        </w:rPr>
        <w:t>.</w:t>
      </w:r>
    </w:p>
    <w:p w:rsidR="00B806AF" w:rsidRPr="00617E2D" w:rsidRDefault="00B806AF" w:rsidP="00B806AF">
      <w:pPr>
        <w:ind w:firstLine="709"/>
        <w:jc w:val="both"/>
      </w:pPr>
      <w:r w:rsidRPr="00617E2D">
        <w:t xml:space="preserve">При исполнении своих обязательств по настоящему Договору, </w:t>
      </w:r>
      <w:r w:rsidRPr="00617E2D">
        <w:rPr>
          <w:rFonts w:eastAsia="Calibri"/>
        </w:rPr>
        <w:t>Поставщик</w:t>
      </w:r>
      <w:r w:rsidRPr="00617E2D">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617E2D">
        <w:t>КоАКП</w:t>
      </w:r>
      <w:proofErr w:type="spellEnd"/>
      <w:r w:rsidRPr="00617E2D">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B806AF" w:rsidRPr="00617E2D" w:rsidRDefault="00B806AF" w:rsidP="00B806AF">
      <w:pPr>
        <w:autoSpaceDE w:val="0"/>
        <w:autoSpaceDN w:val="0"/>
        <w:adjustRightInd w:val="0"/>
        <w:ind w:firstLine="709"/>
        <w:jc w:val="both"/>
        <w:rPr>
          <w:rFonts w:eastAsia="Calibri"/>
        </w:rPr>
      </w:pPr>
      <w:r>
        <w:rPr>
          <w:rFonts w:eastAsia="Calibri"/>
        </w:rPr>
        <w:t>Исполнитель</w:t>
      </w:r>
      <w:r w:rsidRPr="00617E2D">
        <w:rPr>
          <w:rFonts w:eastAsia="Calibri"/>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w:t>
      </w:r>
      <w:r>
        <w:rPr>
          <w:rFonts w:eastAsia="Calibri"/>
        </w:rPr>
        <w:t xml:space="preserve"> </w:t>
      </w:r>
      <w:r w:rsidRPr="00617E2D">
        <w:rPr>
          <w:rFonts w:eastAsia="Calibri"/>
        </w:rPr>
        <w:t>поименованными здесь способами, ставящего работника в определенную зависимость и</w:t>
      </w:r>
      <w:r w:rsidRPr="00617E2D">
        <w:rPr>
          <w:rFonts w:eastAsia="Calibri"/>
          <w:lang w:val="en-US"/>
        </w:rPr>
        <w:t> </w:t>
      </w:r>
      <w:r w:rsidRPr="00617E2D">
        <w:rPr>
          <w:rFonts w:eastAsia="Calibri"/>
        </w:rPr>
        <w:t xml:space="preserve">направленного на обеспечение выполнения этим работником каких-либо действий в пользу стимулирующей его стороны </w:t>
      </w:r>
      <w:r>
        <w:rPr>
          <w:rFonts w:eastAsia="Calibri"/>
        </w:rPr>
        <w:t>Исполнителя</w:t>
      </w:r>
      <w:r w:rsidRPr="00617E2D">
        <w:rPr>
          <w:rFonts w:eastAsia="Calibri"/>
        </w:rPr>
        <w:t xml:space="preserve"> и ПАО «МРСК Центра»).</w:t>
      </w:r>
    </w:p>
    <w:p w:rsidR="00B806AF" w:rsidRPr="00617E2D" w:rsidRDefault="00B806AF" w:rsidP="00B806AF">
      <w:pPr>
        <w:autoSpaceDE w:val="0"/>
        <w:autoSpaceDN w:val="0"/>
        <w:adjustRightInd w:val="0"/>
        <w:ind w:firstLine="709"/>
        <w:jc w:val="both"/>
        <w:rPr>
          <w:rFonts w:eastAsia="Calibri"/>
        </w:rPr>
      </w:pPr>
      <w:r w:rsidRPr="00617E2D">
        <w:rPr>
          <w:rFonts w:eastAsia="Calibri"/>
        </w:rPr>
        <w:t xml:space="preserve">Под действиями работника, осуществляемыми в пользу стимулирующей его стороны </w:t>
      </w:r>
      <w:r>
        <w:rPr>
          <w:rFonts w:eastAsia="Calibri"/>
        </w:rPr>
        <w:t>Исполнителя</w:t>
      </w:r>
      <w:r w:rsidRPr="00617E2D">
        <w:rPr>
          <w:rFonts w:eastAsia="Calibri"/>
        </w:rPr>
        <w:t xml:space="preserve">, понимаются: </w:t>
      </w:r>
    </w:p>
    <w:p w:rsidR="00B806AF" w:rsidRPr="00617E2D" w:rsidRDefault="00B806AF" w:rsidP="00B806AF">
      <w:pPr>
        <w:numPr>
          <w:ilvl w:val="0"/>
          <w:numId w:val="7"/>
        </w:numPr>
        <w:autoSpaceDE w:val="0"/>
        <w:autoSpaceDN w:val="0"/>
        <w:adjustRightInd w:val="0"/>
        <w:ind w:left="0" w:firstLine="709"/>
        <w:jc w:val="both"/>
        <w:rPr>
          <w:rFonts w:eastAsia="Calibri"/>
        </w:rPr>
      </w:pPr>
      <w:r w:rsidRPr="00617E2D">
        <w:rPr>
          <w:rFonts w:eastAsia="Calibri"/>
        </w:rPr>
        <w:t>предоставление неоправданных преимуществ по сравнению с другими контрагентами;</w:t>
      </w:r>
    </w:p>
    <w:p w:rsidR="00B806AF" w:rsidRPr="00617E2D" w:rsidRDefault="00B806AF" w:rsidP="00B806AF">
      <w:pPr>
        <w:numPr>
          <w:ilvl w:val="0"/>
          <w:numId w:val="7"/>
        </w:numPr>
        <w:autoSpaceDE w:val="0"/>
        <w:autoSpaceDN w:val="0"/>
        <w:adjustRightInd w:val="0"/>
        <w:ind w:left="0" w:firstLine="709"/>
        <w:jc w:val="both"/>
        <w:rPr>
          <w:rFonts w:eastAsia="Calibri"/>
        </w:rPr>
      </w:pPr>
      <w:r w:rsidRPr="00617E2D">
        <w:rPr>
          <w:rFonts w:eastAsia="Calibri"/>
        </w:rPr>
        <w:t>предоставление каких-либо гарантий;</w:t>
      </w:r>
    </w:p>
    <w:p w:rsidR="00B806AF" w:rsidRPr="00617E2D" w:rsidRDefault="00B806AF" w:rsidP="00B806AF">
      <w:pPr>
        <w:numPr>
          <w:ilvl w:val="0"/>
          <w:numId w:val="7"/>
        </w:numPr>
        <w:autoSpaceDE w:val="0"/>
        <w:autoSpaceDN w:val="0"/>
        <w:adjustRightInd w:val="0"/>
        <w:ind w:left="0" w:firstLine="709"/>
        <w:jc w:val="both"/>
        <w:rPr>
          <w:rFonts w:eastAsia="Calibri"/>
        </w:rPr>
      </w:pPr>
      <w:r w:rsidRPr="00617E2D">
        <w:rPr>
          <w:rFonts w:eastAsia="Calibri"/>
        </w:rPr>
        <w:t>ускорение существующих процедур;</w:t>
      </w:r>
    </w:p>
    <w:p w:rsidR="00B806AF" w:rsidRPr="00617E2D" w:rsidRDefault="00B806AF" w:rsidP="00B806AF">
      <w:pPr>
        <w:numPr>
          <w:ilvl w:val="0"/>
          <w:numId w:val="7"/>
        </w:numPr>
        <w:autoSpaceDE w:val="0"/>
        <w:autoSpaceDN w:val="0"/>
        <w:adjustRightInd w:val="0"/>
        <w:ind w:left="0" w:firstLine="709"/>
        <w:jc w:val="both"/>
        <w:rPr>
          <w:rFonts w:eastAsia="Calibri"/>
        </w:rPr>
      </w:pPr>
      <w:r w:rsidRPr="00617E2D">
        <w:rPr>
          <w:rFonts w:eastAsia="Calibri"/>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Pr>
          <w:rFonts w:eastAsia="Calibri"/>
        </w:rPr>
        <w:t>Исполнителем</w:t>
      </w:r>
      <w:r w:rsidRPr="00617E2D">
        <w:rPr>
          <w:rFonts w:eastAsia="Calibri"/>
        </w:rPr>
        <w:t xml:space="preserve"> и ПАО «МРСК Центра».</w:t>
      </w:r>
    </w:p>
    <w:p w:rsidR="00B806AF" w:rsidRPr="00617E2D" w:rsidRDefault="00B806AF" w:rsidP="00B806AF">
      <w:pPr>
        <w:jc w:val="both"/>
      </w:pPr>
      <w:r>
        <w:t xml:space="preserve">8.13. </w:t>
      </w:r>
      <w:r w:rsidRPr="00617E2D">
        <w:t xml:space="preserve">В случае возникновения у </w:t>
      </w:r>
      <w:r>
        <w:rPr>
          <w:rFonts w:eastAsia="Calibri"/>
        </w:rPr>
        <w:t>Исполнителя</w:t>
      </w:r>
      <w:r w:rsidRPr="00617E2D">
        <w:t xml:space="preserve"> и ПАО «МРСК Центра» подозрений, что произошло или может произойти нарушение каких-либо положений </w:t>
      </w:r>
      <w:r>
        <w:t>пункта 8.10</w:t>
      </w:r>
      <w:r w:rsidRPr="00617E2D">
        <w:t xml:space="preserve">, </w:t>
      </w:r>
      <w:r>
        <w:t>пункта 8.11</w:t>
      </w:r>
      <w:r w:rsidRPr="00617E2D">
        <w:t xml:space="preserve"> и </w:t>
      </w:r>
      <w:r>
        <w:t>пункта 8.12</w:t>
      </w:r>
      <w:r w:rsidRPr="00617E2D">
        <w:t xml:space="preserve"> </w:t>
      </w:r>
      <w:r>
        <w:rPr>
          <w:rFonts w:eastAsia="Calibri"/>
        </w:rPr>
        <w:t>Исполнитель</w:t>
      </w:r>
      <w:r w:rsidRPr="00617E2D">
        <w:t xml:space="preserve"> и/или ПАО «МРСК Центра» обязуется уведомить другую Сторону в письменной форме. </w:t>
      </w:r>
    </w:p>
    <w:p w:rsidR="00B806AF" w:rsidRPr="00617E2D" w:rsidRDefault="00B806AF" w:rsidP="00B806AF">
      <w:pPr>
        <w:ind w:firstLine="709"/>
        <w:jc w:val="both"/>
      </w:pPr>
      <w:r w:rsidRPr="00617E2D">
        <w:t xml:space="preserve">После письменного уведомления, </w:t>
      </w:r>
      <w:r>
        <w:rPr>
          <w:rFonts w:eastAsia="Calibri"/>
        </w:rPr>
        <w:t>Исполнитель</w:t>
      </w:r>
      <w:r w:rsidRPr="00617E2D">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617E2D">
        <w:rPr>
          <w:b/>
          <w:bCs/>
        </w:rPr>
        <w:t xml:space="preserve"> </w:t>
      </w:r>
      <w:r w:rsidRPr="00617E2D">
        <w:rPr>
          <w:bCs/>
        </w:rPr>
        <w:t>Это подтверждение должно быть направлено в течение десяти рабочих дней с даты направления письменного уведомления.</w:t>
      </w:r>
    </w:p>
    <w:p w:rsidR="00B806AF" w:rsidRPr="00617E2D" w:rsidRDefault="00B806AF" w:rsidP="00B806AF">
      <w:pPr>
        <w:ind w:firstLine="709"/>
        <w:jc w:val="both"/>
        <w:rPr>
          <w:b/>
          <w:bCs/>
        </w:rPr>
      </w:pPr>
      <w:r w:rsidRPr="00617E2D">
        <w:t xml:space="preserve">В письменном уведомлении </w:t>
      </w:r>
      <w:r>
        <w:rPr>
          <w:rFonts w:eastAsia="Calibri"/>
        </w:rPr>
        <w:t>Исполнитель</w:t>
      </w:r>
      <w:r w:rsidRPr="00617E2D">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sidRPr="00617E2D">
        <w:lastRenderedPageBreak/>
        <w:t xml:space="preserve">либо положений </w:t>
      </w:r>
      <w:r>
        <w:t>пункта 8.10</w:t>
      </w:r>
      <w:r w:rsidRPr="00617E2D">
        <w:t xml:space="preserve">, </w:t>
      </w:r>
      <w:r>
        <w:t>пункта 8.11</w:t>
      </w:r>
      <w:r w:rsidRPr="00617E2D">
        <w:t xml:space="preserve"> </w:t>
      </w:r>
      <w:r>
        <w:rPr>
          <w:rFonts w:eastAsia="Calibri"/>
        </w:rPr>
        <w:t>Исполнителем</w:t>
      </w:r>
      <w:r w:rsidRPr="00617E2D">
        <w:t xml:space="preserve"> и/или ПАО «МРСК Центра», его аффилированными лицами, работниками или посредниками.</w:t>
      </w:r>
    </w:p>
    <w:p w:rsidR="00B806AF" w:rsidRPr="00617E2D" w:rsidRDefault="00B806AF" w:rsidP="00B806AF">
      <w:pPr>
        <w:jc w:val="both"/>
      </w:pPr>
      <w:r>
        <w:t xml:space="preserve">8.14. </w:t>
      </w:r>
      <w:r w:rsidRPr="00617E2D">
        <w:t xml:space="preserve">В случае нарушения </w:t>
      </w:r>
      <w:r>
        <w:rPr>
          <w:rFonts w:eastAsia="Calibri"/>
        </w:rPr>
        <w:t>Исполнитель</w:t>
      </w:r>
      <w:r w:rsidRPr="00617E2D">
        <w:t xml:space="preserve"> и/или ПАО «МРСК Центра» обязательств по соблюдению требований Антикоррупционной политики, предусмотренных в </w:t>
      </w:r>
      <w:r>
        <w:t>п. 8.10</w:t>
      </w:r>
      <w:r w:rsidRPr="00617E2D">
        <w:t xml:space="preserve"> и </w:t>
      </w:r>
      <w:r>
        <w:t>п.8.11</w:t>
      </w:r>
      <w:r w:rsidRPr="00617E2D">
        <w:t xml:space="preserve"> и обязательств воздерживаться от запрещенных в </w:t>
      </w:r>
      <w:r>
        <w:t>п.8.12</w:t>
      </w:r>
      <w:r w:rsidRPr="00617E2D">
        <w:t xml:space="preserve"> настоящего Договора действий, и/или неполучения другой стороной в установленный срок подтверждения, что нарушения не произошло или не произойдет, </w:t>
      </w:r>
      <w:r>
        <w:rPr>
          <w:rFonts w:eastAsia="Calibri"/>
        </w:rPr>
        <w:t>Исполнитель</w:t>
      </w:r>
      <w:r w:rsidRPr="00617E2D">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w:t>
      </w:r>
      <w:r>
        <w:t>го</w:t>
      </w:r>
      <w:r w:rsidRPr="00617E2D">
        <w:t xml:space="preserve"> </w:t>
      </w:r>
      <w:r>
        <w:t>пункта</w:t>
      </w:r>
      <w:r w:rsidRPr="00617E2D">
        <w:t>, вправе требовать возмещения реального ущерба, возникшего в результате такого расторжения.</w:t>
      </w:r>
    </w:p>
    <w:p w:rsidR="00B806AF" w:rsidRDefault="00B806AF" w:rsidP="00B806AF">
      <w:pPr>
        <w:tabs>
          <w:tab w:val="num" w:pos="1260"/>
        </w:tabs>
        <w:ind w:firstLine="709"/>
        <w:jc w:val="both"/>
      </w:pPr>
      <w:r w:rsidRPr="00617E2D">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B806AF" w:rsidRPr="00FB00F1"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806AF" w:rsidRDefault="00B806AF" w:rsidP="00B806AF">
      <w:pPr>
        <w:pStyle w:val="a5"/>
        <w:numPr>
          <w:ilvl w:val="0"/>
          <w:numId w:val="4"/>
        </w:numPr>
        <w:rPr>
          <w:b/>
        </w:rPr>
      </w:pPr>
      <w:r>
        <w:rPr>
          <w:b/>
          <w:lang w:val="en-US"/>
        </w:rPr>
        <w:t>АДРЕСА, РЕКВИЗИТЫ И ПОДПИСИ СТОРОН</w:t>
      </w:r>
    </w:p>
    <w:p w:rsidR="00B806AF" w:rsidRPr="00B21B9A" w:rsidRDefault="00B806AF" w:rsidP="00B806AF">
      <w:pPr>
        <w:pStyle w:val="a5"/>
        <w:ind w:left="360" w:firstLine="0"/>
        <w:jc w:val="left"/>
        <w:rPr>
          <w:b/>
        </w:rPr>
      </w:pPr>
    </w:p>
    <w:tbl>
      <w:tblPr>
        <w:tblW w:w="9889" w:type="dxa"/>
        <w:tblInd w:w="-176" w:type="dxa"/>
        <w:tblLook w:val="01E0" w:firstRow="1" w:lastRow="1" w:firstColumn="1" w:lastColumn="1" w:noHBand="0" w:noVBand="0"/>
      </w:tblPr>
      <w:tblGrid>
        <w:gridCol w:w="4896"/>
        <w:gridCol w:w="4993"/>
      </w:tblGrid>
      <w:tr w:rsidR="00B806AF" w:rsidTr="0090713D">
        <w:trPr>
          <w:trHeight w:val="288"/>
        </w:trPr>
        <w:tc>
          <w:tcPr>
            <w:tcW w:w="4896" w:type="dxa"/>
            <w:vAlign w:val="center"/>
          </w:tcPr>
          <w:p w:rsidR="00B806AF" w:rsidRDefault="00B806AF" w:rsidP="0090713D">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p w:rsidR="00B806AF" w:rsidRPr="00191758" w:rsidRDefault="00B806AF" w:rsidP="0090713D">
            <w:pPr>
              <w:pStyle w:val="ConsNonformat"/>
              <w:widowControl/>
              <w:rPr>
                <w:rFonts w:ascii="Times New Roman" w:hAnsi="Times New Roman" w:cs="Times New Roman"/>
                <w:b/>
                <w:sz w:val="24"/>
                <w:szCs w:val="24"/>
              </w:rPr>
            </w:pPr>
          </w:p>
        </w:tc>
        <w:tc>
          <w:tcPr>
            <w:tcW w:w="4993" w:type="dxa"/>
            <w:vAlign w:val="center"/>
          </w:tcPr>
          <w:p w:rsidR="00B806AF" w:rsidRPr="00191758" w:rsidRDefault="00B806AF" w:rsidP="0090713D">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B806AF" w:rsidTr="0090713D">
        <w:trPr>
          <w:trHeight w:val="576"/>
        </w:trPr>
        <w:tc>
          <w:tcPr>
            <w:tcW w:w="4896" w:type="dxa"/>
          </w:tcPr>
          <w:p w:rsidR="00B806AF" w:rsidRPr="00760B0F" w:rsidRDefault="00B806AF" w:rsidP="0090713D">
            <w:pPr>
              <w:jc w:val="center"/>
              <w:rPr>
                <w:b/>
                <w:bCs/>
                <w:color w:val="000000"/>
                <w:spacing w:val="-2"/>
              </w:rPr>
            </w:pPr>
            <w:r>
              <w:rPr>
                <w:b/>
              </w:rPr>
              <w:t>ПАО</w:t>
            </w:r>
            <w:r w:rsidRPr="00A44FD0">
              <w:rPr>
                <w:b/>
              </w:rPr>
              <w:t xml:space="preserve"> «МРСК Центра</w:t>
            </w:r>
            <w:r w:rsidRPr="008969AC">
              <w:rPr>
                <w:b/>
              </w:rPr>
              <w:t>»</w:t>
            </w:r>
          </w:p>
        </w:tc>
        <w:tc>
          <w:tcPr>
            <w:tcW w:w="4993" w:type="dxa"/>
          </w:tcPr>
          <w:p w:rsidR="00B806AF" w:rsidRDefault="00B806AF" w:rsidP="0090713D">
            <w:pPr>
              <w:jc w:val="center"/>
              <w:rPr>
                <w:b/>
                <w:bCs/>
                <w:color w:val="000000"/>
                <w:spacing w:val="-2"/>
              </w:rPr>
            </w:pPr>
            <w:r>
              <w:rPr>
                <w:b/>
                <w:bCs/>
                <w:color w:val="000000"/>
                <w:spacing w:val="-2"/>
              </w:rPr>
              <w:t>ООО «Благоустройство»</w:t>
            </w:r>
          </w:p>
          <w:p w:rsidR="00B806AF" w:rsidRPr="00396284" w:rsidRDefault="00B806AF" w:rsidP="0090713D">
            <w:pPr>
              <w:jc w:val="center"/>
              <w:rPr>
                <w:b/>
                <w:bCs/>
                <w:i/>
                <w:color w:val="000000"/>
                <w:spacing w:val="-2"/>
              </w:rPr>
            </w:pPr>
          </w:p>
        </w:tc>
      </w:tr>
      <w:tr w:rsidR="00B806AF" w:rsidTr="0090713D">
        <w:trPr>
          <w:trHeight w:val="592"/>
        </w:trPr>
        <w:tc>
          <w:tcPr>
            <w:tcW w:w="4896" w:type="dxa"/>
          </w:tcPr>
          <w:p w:rsidR="00B806AF" w:rsidRPr="00F15159" w:rsidRDefault="00B806AF" w:rsidP="0090713D">
            <w:pPr>
              <w:widowControl w:val="0"/>
              <w:autoSpaceDE w:val="0"/>
              <w:autoSpaceDN w:val="0"/>
              <w:adjustRightInd w:val="0"/>
              <w:ind w:firstLine="6"/>
              <w:jc w:val="both"/>
            </w:pPr>
            <w:r w:rsidRPr="00F15159">
              <w:t>Место нахождения юридического лица:</w:t>
            </w:r>
          </w:p>
          <w:p w:rsidR="00B806AF" w:rsidRDefault="00B806AF" w:rsidP="0090713D">
            <w:pPr>
              <w:ind w:firstLine="6"/>
            </w:pPr>
            <w:smartTag w:uri="urn:schemas-microsoft-com:office:smarttags" w:element="metricconverter">
              <w:smartTagPr>
                <w:attr w:name="ProductID" w:val="127018, г"/>
              </w:smartTagPr>
              <w:r w:rsidRPr="00D94894">
                <w:t>127018, г</w:t>
              </w:r>
            </w:smartTag>
            <w:r w:rsidRPr="00D94894">
              <w:t>. Москва, ул. 2-я Ямская, д.</w:t>
            </w:r>
            <w:r>
              <w:t xml:space="preserve"> </w:t>
            </w:r>
            <w:r w:rsidRPr="00D94894">
              <w:t>4</w:t>
            </w:r>
          </w:p>
          <w:p w:rsidR="00B806AF" w:rsidRPr="00976248" w:rsidRDefault="00B806AF" w:rsidP="0090713D">
            <w:pPr>
              <w:ind w:firstLine="6"/>
            </w:pPr>
            <w:r>
              <w:t xml:space="preserve">Расчеты и прием исполнения ведет: филиал ПАО «МРСК Центра»-«Воронежэнерго»: адрес:394033/ </w:t>
            </w:r>
            <w:proofErr w:type="spellStart"/>
            <w:r>
              <w:t>г.Воронеж</w:t>
            </w:r>
            <w:proofErr w:type="spellEnd"/>
            <w:r>
              <w:t xml:space="preserve">, </w:t>
            </w:r>
            <w:proofErr w:type="spellStart"/>
            <w:r>
              <w:t>Арзамасская</w:t>
            </w:r>
            <w:proofErr w:type="spellEnd"/>
            <w:r>
              <w:t>, д. 2</w:t>
            </w:r>
          </w:p>
        </w:tc>
        <w:tc>
          <w:tcPr>
            <w:tcW w:w="4993" w:type="dxa"/>
          </w:tcPr>
          <w:p w:rsidR="00B806AF" w:rsidRDefault="00B806AF" w:rsidP="0090713D">
            <w:pPr>
              <w:widowControl w:val="0"/>
              <w:autoSpaceDE w:val="0"/>
              <w:autoSpaceDN w:val="0"/>
              <w:adjustRightInd w:val="0"/>
              <w:ind w:firstLine="6"/>
              <w:jc w:val="both"/>
            </w:pPr>
            <w:r>
              <w:t>Место нахождения юридического лица:</w:t>
            </w:r>
          </w:p>
          <w:p w:rsidR="00B806AF" w:rsidRDefault="00B806AF" w:rsidP="0090713D">
            <w:pPr>
              <w:ind w:firstLine="6"/>
            </w:pPr>
            <w:r>
              <w:t xml:space="preserve">397167 Воронежская область </w:t>
            </w:r>
            <w:proofErr w:type="spellStart"/>
            <w:r>
              <w:t>г.Борисоглебск</w:t>
            </w:r>
            <w:proofErr w:type="spellEnd"/>
            <w:r>
              <w:t>, ул. Октябрьская , 227, корпус2</w:t>
            </w:r>
          </w:p>
        </w:tc>
      </w:tr>
      <w:tr w:rsidR="00B806AF" w:rsidTr="0090713D">
        <w:trPr>
          <w:trHeight w:val="641"/>
        </w:trPr>
        <w:tc>
          <w:tcPr>
            <w:tcW w:w="4896" w:type="dxa"/>
          </w:tcPr>
          <w:p w:rsidR="00B806AF" w:rsidRDefault="00B806AF" w:rsidP="0090713D">
            <w:pPr>
              <w:ind w:firstLine="6"/>
            </w:pPr>
            <w:r>
              <w:t>ИНН/КПП: 6901067107/366302001</w:t>
            </w:r>
          </w:p>
          <w:p w:rsidR="00B806AF" w:rsidRDefault="00B806AF" w:rsidP="0090713D">
            <w:pPr>
              <w:ind w:firstLine="6"/>
            </w:pPr>
            <w:r>
              <w:t>р/с:  40702810900250005153 в  филиале банка ВТБ (ПАО) в г. Воронеже</w:t>
            </w:r>
          </w:p>
          <w:p w:rsidR="00B806AF" w:rsidRDefault="00B806AF" w:rsidP="0090713D">
            <w:pPr>
              <w:ind w:firstLine="6"/>
            </w:pPr>
            <w:r>
              <w:t>БИК:   042007835</w:t>
            </w:r>
          </w:p>
          <w:p w:rsidR="00B806AF" w:rsidRDefault="00B806AF" w:rsidP="0090713D">
            <w:pPr>
              <w:ind w:firstLine="6"/>
            </w:pPr>
            <w:r>
              <w:t>к/с:  30101810100000000835</w:t>
            </w:r>
          </w:p>
          <w:p w:rsidR="00B806AF" w:rsidRPr="00976248" w:rsidRDefault="00B806AF" w:rsidP="0090713D">
            <w:pPr>
              <w:ind w:firstLine="6"/>
            </w:pPr>
            <w:r>
              <w:t>в ГРКЦ ГУ Банка России по Воронежской области</w:t>
            </w:r>
          </w:p>
        </w:tc>
        <w:tc>
          <w:tcPr>
            <w:tcW w:w="4993" w:type="dxa"/>
          </w:tcPr>
          <w:p w:rsidR="00B806AF" w:rsidRDefault="00B806AF" w:rsidP="0090713D">
            <w:pPr>
              <w:ind w:firstLine="6"/>
            </w:pPr>
            <w:r>
              <w:t>КПП/ИНН: 360401001/3604018260</w:t>
            </w:r>
          </w:p>
          <w:p w:rsidR="00B806AF" w:rsidRDefault="00B806AF" w:rsidP="0090713D">
            <w:pPr>
              <w:ind w:firstLine="6"/>
              <w:rPr>
                <w:sz w:val="18"/>
                <w:szCs w:val="18"/>
              </w:rPr>
            </w:pPr>
            <w:r>
              <w:t xml:space="preserve"> р/с:  40702810413000014442</w:t>
            </w:r>
          </w:p>
          <w:p w:rsidR="00B806AF" w:rsidRDefault="00B806AF" w:rsidP="0090713D">
            <w:pPr>
              <w:ind w:firstLine="6"/>
            </w:pPr>
            <w:r>
              <w:t xml:space="preserve"> Дополнительный офис №9013/400 Центрально-черноземного Банка ПАО «Сбербанка России»</w:t>
            </w:r>
          </w:p>
          <w:p w:rsidR="00B806AF" w:rsidRDefault="00B806AF" w:rsidP="0090713D">
            <w:pPr>
              <w:ind w:firstLine="6"/>
            </w:pPr>
            <w:r>
              <w:t xml:space="preserve"> БИК:   042007681</w:t>
            </w:r>
          </w:p>
          <w:p w:rsidR="00B806AF" w:rsidRDefault="00B806AF" w:rsidP="0090713D">
            <w:pPr>
              <w:ind w:firstLine="6"/>
            </w:pPr>
            <w:r>
              <w:t xml:space="preserve"> ОГРН 1113604002049 от 12.10.2011г.</w:t>
            </w:r>
          </w:p>
          <w:p w:rsidR="00B806AF" w:rsidRDefault="00B806AF" w:rsidP="0090713D">
            <w:pPr>
              <w:ind w:firstLine="6"/>
            </w:pPr>
          </w:p>
          <w:p w:rsidR="00B806AF" w:rsidRDefault="00B806AF" w:rsidP="0090713D">
            <w:pPr>
              <w:ind w:firstLine="6"/>
            </w:pPr>
            <w:r>
              <w:t xml:space="preserve"> </w:t>
            </w:r>
          </w:p>
        </w:tc>
      </w:tr>
      <w:tr w:rsidR="00B806AF" w:rsidRPr="00122141" w:rsidTr="0090713D">
        <w:trPr>
          <w:trHeight w:val="641"/>
        </w:trPr>
        <w:tc>
          <w:tcPr>
            <w:tcW w:w="4896" w:type="dxa"/>
          </w:tcPr>
          <w:p w:rsidR="00B806AF" w:rsidRDefault="00B806AF" w:rsidP="0090713D"/>
          <w:p w:rsidR="00B806AF" w:rsidRPr="00D55823" w:rsidRDefault="00B806AF" w:rsidP="0090713D">
            <w:pPr>
              <w:ind w:firstLine="6"/>
              <w:jc w:val="center"/>
              <w:rPr>
                <w:i/>
              </w:rPr>
            </w:pPr>
            <w:r w:rsidRPr="00D55823">
              <w:rPr>
                <w:b/>
              </w:rPr>
              <w:t xml:space="preserve">Начальник </w:t>
            </w:r>
            <w:proofErr w:type="spellStart"/>
            <w:r>
              <w:rPr>
                <w:b/>
              </w:rPr>
              <w:t>Поворинского</w:t>
            </w:r>
            <w:proofErr w:type="spellEnd"/>
            <w:r w:rsidRPr="00D55823">
              <w:rPr>
                <w:b/>
              </w:rPr>
              <w:t xml:space="preserve"> </w:t>
            </w:r>
            <w:r>
              <w:rPr>
                <w:b/>
              </w:rPr>
              <w:t xml:space="preserve">РЭС </w:t>
            </w:r>
            <w:r w:rsidRPr="00D55823">
              <w:rPr>
                <w:b/>
              </w:rPr>
              <w:t xml:space="preserve">филиала </w:t>
            </w:r>
            <w:r>
              <w:rPr>
                <w:b/>
              </w:rPr>
              <w:t>П</w:t>
            </w:r>
            <w:r w:rsidRPr="00D55823">
              <w:rPr>
                <w:b/>
              </w:rPr>
              <w:t xml:space="preserve">АО </w:t>
            </w:r>
            <w:r>
              <w:rPr>
                <w:b/>
              </w:rPr>
              <w:t>«</w:t>
            </w:r>
            <w:r w:rsidRPr="00D55823">
              <w:rPr>
                <w:b/>
              </w:rPr>
              <w:t>МРСК</w:t>
            </w:r>
            <w:r>
              <w:rPr>
                <w:b/>
              </w:rPr>
              <w:t xml:space="preserve"> </w:t>
            </w:r>
            <w:r w:rsidRPr="00D55823">
              <w:rPr>
                <w:b/>
              </w:rPr>
              <w:t>Центра</w:t>
            </w:r>
            <w:r>
              <w:rPr>
                <w:b/>
              </w:rPr>
              <w:t>» -</w:t>
            </w:r>
            <w:r w:rsidRPr="00D55823">
              <w:rPr>
                <w:b/>
              </w:rPr>
              <w:t xml:space="preserve"> «Воронежэнерго»</w:t>
            </w:r>
            <w:r w:rsidRPr="00D55823">
              <w:rPr>
                <w:i/>
              </w:rPr>
              <w:t xml:space="preserve"> </w:t>
            </w:r>
          </w:p>
          <w:p w:rsidR="00B806AF" w:rsidRDefault="00B806AF" w:rsidP="0090713D">
            <w:pPr>
              <w:ind w:firstLine="6"/>
            </w:pPr>
          </w:p>
          <w:p w:rsidR="00B806AF" w:rsidRDefault="00B806AF" w:rsidP="0090713D">
            <w:pPr>
              <w:ind w:firstLine="6"/>
            </w:pPr>
          </w:p>
          <w:p w:rsidR="00B806AF" w:rsidRPr="00D55823" w:rsidRDefault="00B806AF" w:rsidP="0090713D">
            <w:pPr>
              <w:ind w:firstLine="6"/>
            </w:pPr>
            <w:r w:rsidRPr="00D55823">
              <w:t xml:space="preserve">____________________ </w:t>
            </w:r>
            <w:r>
              <w:t xml:space="preserve">А.С. </w:t>
            </w:r>
            <w:proofErr w:type="spellStart"/>
            <w:r>
              <w:t>Обляков</w:t>
            </w:r>
            <w:proofErr w:type="spellEnd"/>
          </w:p>
          <w:p w:rsidR="00B806AF" w:rsidRPr="00D55823" w:rsidRDefault="00B806AF" w:rsidP="0090713D">
            <w:pPr>
              <w:ind w:firstLine="6"/>
              <w:jc w:val="center"/>
              <w:rPr>
                <w:i/>
              </w:rPr>
            </w:pPr>
            <w:r w:rsidRPr="00D55823">
              <w:rPr>
                <w:i/>
              </w:rPr>
              <w:t xml:space="preserve">(Ф.И.О.)                    </w:t>
            </w:r>
          </w:p>
          <w:p w:rsidR="00B806AF" w:rsidRDefault="00B806AF" w:rsidP="0090713D">
            <w:pPr>
              <w:ind w:firstLine="6"/>
            </w:pPr>
            <w:r w:rsidRPr="00D55823">
              <w:t xml:space="preserve">       </w:t>
            </w:r>
          </w:p>
          <w:p w:rsidR="00B806AF" w:rsidRPr="00782B3A" w:rsidRDefault="00B806AF" w:rsidP="0090713D">
            <w:pPr>
              <w:ind w:firstLine="6"/>
            </w:pPr>
            <w:r w:rsidRPr="00D55823">
              <w:t>М.П.   «_____» _____________20___г.</w:t>
            </w:r>
            <w:r w:rsidRPr="00782B3A">
              <w:t xml:space="preserve">                     </w:t>
            </w:r>
          </w:p>
        </w:tc>
        <w:tc>
          <w:tcPr>
            <w:tcW w:w="4993" w:type="dxa"/>
          </w:tcPr>
          <w:p w:rsidR="00B806AF" w:rsidRDefault="00B806AF" w:rsidP="0090713D"/>
          <w:p w:rsidR="00B806AF" w:rsidRPr="00D94894" w:rsidRDefault="00B806AF" w:rsidP="0090713D">
            <w:pPr>
              <w:rPr>
                <w:b/>
              </w:rPr>
            </w:pPr>
            <w:r>
              <w:rPr>
                <w:b/>
              </w:rPr>
              <w:t xml:space="preserve">Генеральный директор </w:t>
            </w:r>
          </w:p>
          <w:p w:rsidR="00B806AF" w:rsidRPr="00A36868" w:rsidRDefault="00B806AF" w:rsidP="0090713D">
            <w:pPr>
              <w:rPr>
                <w:b/>
              </w:rPr>
            </w:pPr>
            <w:r w:rsidRPr="00396284">
              <w:rPr>
                <w:i/>
              </w:rPr>
              <w:t xml:space="preserve"> </w:t>
            </w:r>
            <w:r w:rsidRPr="00A36868">
              <w:rPr>
                <w:b/>
              </w:rPr>
              <w:t>ООО «Благоустройство»</w:t>
            </w:r>
          </w:p>
          <w:p w:rsidR="00B806AF" w:rsidRDefault="00B806AF" w:rsidP="0090713D">
            <w:pPr>
              <w:ind w:firstLine="6"/>
            </w:pPr>
          </w:p>
          <w:p w:rsidR="00B806AF" w:rsidRDefault="00B806AF" w:rsidP="0090713D">
            <w:pPr>
              <w:ind w:firstLine="6"/>
            </w:pPr>
          </w:p>
          <w:p w:rsidR="00B806AF" w:rsidRPr="00782B3A" w:rsidRDefault="00B806AF" w:rsidP="0090713D">
            <w:pPr>
              <w:ind w:firstLine="6"/>
            </w:pPr>
            <w:r w:rsidRPr="00782B3A">
              <w:t>_______________________</w:t>
            </w:r>
            <w:proofErr w:type="spellStart"/>
            <w:r>
              <w:t>С.В.Павлов</w:t>
            </w:r>
            <w:proofErr w:type="spellEnd"/>
          </w:p>
          <w:p w:rsidR="00B806AF" w:rsidRPr="00396284" w:rsidRDefault="00B806AF" w:rsidP="0090713D">
            <w:pPr>
              <w:ind w:firstLine="6"/>
              <w:jc w:val="center"/>
              <w:rPr>
                <w:i/>
              </w:rPr>
            </w:pPr>
            <w:r w:rsidRPr="00396284">
              <w:rPr>
                <w:i/>
              </w:rPr>
              <w:t xml:space="preserve">(Ф.И.О.)          </w:t>
            </w:r>
          </w:p>
          <w:p w:rsidR="00B806AF" w:rsidRDefault="00B806AF" w:rsidP="0090713D">
            <w:pPr>
              <w:ind w:firstLine="6"/>
            </w:pPr>
            <w:r w:rsidRPr="00782B3A">
              <w:t xml:space="preserve">        </w:t>
            </w:r>
          </w:p>
          <w:p w:rsidR="00B806AF" w:rsidRPr="00782B3A" w:rsidRDefault="00B806AF" w:rsidP="0090713D">
            <w:pPr>
              <w:ind w:firstLine="6"/>
            </w:pPr>
            <w:r w:rsidRPr="00782B3A">
              <w:t xml:space="preserve"> М.П.   «_____» _____________20___г.                     </w:t>
            </w:r>
          </w:p>
        </w:tc>
      </w:tr>
    </w:tbl>
    <w:p w:rsidR="00B806AF" w:rsidRPr="00B21B9A"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rPr>
        <w:tab/>
        <w:t xml:space="preserve">         </w:t>
      </w: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Pr="00396284"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Прило</w:t>
      </w:r>
      <w:r w:rsidRPr="00396284">
        <w:t>жение №</w:t>
      </w:r>
      <w:r>
        <w:t xml:space="preserve"> 1</w:t>
      </w:r>
    </w:p>
    <w:p w:rsidR="00B806AF" w:rsidRPr="00396284"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к Договору на оказание</w:t>
      </w:r>
      <w:r w:rsidRPr="00396284">
        <w:t xml:space="preserve"> услуг </w:t>
      </w:r>
    </w:p>
    <w:p w:rsidR="00B806AF" w:rsidRPr="00396284"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396284">
        <w:t>№_____  от «___»______ 20__г.</w:t>
      </w:r>
    </w:p>
    <w:p w:rsidR="00B806AF" w:rsidRPr="00396284" w:rsidRDefault="00B806AF" w:rsidP="00B806AF"/>
    <w:p w:rsidR="00B806AF" w:rsidRPr="00FB00F1" w:rsidRDefault="00B806AF" w:rsidP="00B806AF"/>
    <w:p w:rsidR="00B806AF" w:rsidRPr="00452DDA" w:rsidRDefault="00B806AF" w:rsidP="00B806AF">
      <w:pPr>
        <w:pStyle w:val="1"/>
        <w:rPr>
          <w:sz w:val="24"/>
        </w:rPr>
      </w:pPr>
      <w:r w:rsidRPr="00452DDA">
        <w:rPr>
          <w:sz w:val="24"/>
        </w:rPr>
        <w:t>РАСЧЕТ</w:t>
      </w:r>
    </w:p>
    <w:p w:rsidR="00B806AF" w:rsidRPr="00452DDA" w:rsidRDefault="00B806AF" w:rsidP="00B806AF">
      <w:pPr>
        <w:jc w:val="center"/>
        <w:rPr>
          <w:b/>
          <w:bCs/>
        </w:rPr>
      </w:pPr>
      <w:r w:rsidRPr="00452DDA">
        <w:rPr>
          <w:b/>
          <w:bCs/>
        </w:rPr>
        <w:t xml:space="preserve">стоимости услуг </w:t>
      </w:r>
    </w:p>
    <w:p w:rsidR="00B806AF" w:rsidRPr="00452DDA" w:rsidRDefault="00B806AF" w:rsidP="00B806AF"/>
    <w:p w:rsidR="00B806AF" w:rsidRPr="00FB00F1" w:rsidRDefault="00B806AF" w:rsidP="00B806AF">
      <w:r w:rsidRPr="00452DDA">
        <w:rPr>
          <w:b/>
          <w:bCs/>
        </w:rPr>
        <w:t>на оказание услуг</w:t>
      </w:r>
      <w:r w:rsidRPr="00FB00F1">
        <w:t xml:space="preserve"> </w:t>
      </w:r>
    </w:p>
    <w:p w:rsidR="00B806AF" w:rsidRPr="00FB00F1" w:rsidRDefault="00B806AF" w:rsidP="00B806AF">
      <w:r>
        <w:t>размещение отходов хозяйствующего субъекта (юридического лица)</w:t>
      </w:r>
    </w:p>
    <w:p w:rsidR="00B806AF" w:rsidRPr="00FB00F1" w:rsidRDefault="00B806AF" w:rsidP="00B806AF"/>
    <w:p w:rsidR="00B806AF" w:rsidRPr="00D94894" w:rsidRDefault="00B806AF" w:rsidP="00B806AF">
      <w:pPr>
        <w:rPr>
          <w:b/>
        </w:rPr>
      </w:pPr>
      <w:r w:rsidRPr="00AA01A7">
        <w:rPr>
          <w:b/>
        </w:rPr>
        <w:t xml:space="preserve">Заказчик: </w:t>
      </w:r>
      <w:r>
        <w:rPr>
          <w:b/>
        </w:rPr>
        <w:t>ПАО «МРСК Центра»</w:t>
      </w:r>
    </w:p>
    <w:p w:rsidR="00B806AF" w:rsidRPr="00FB00F1" w:rsidRDefault="00B806AF" w:rsidP="00B806AF">
      <w:pPr>
        <w:pStyle w:val="2"/>
      </w:pPr>
    </w:p>
    <w:p w:rsidR="00B806AF" w:rsidRPr="00FB00F1" w:rsidRDefault="00B806AF" w:rsidP="00B806AF">
      <w:pPr>
        <w:rPr>
          <w:b/>
        </w:rPr>
      </w:pPr>
      <w:r w:rsidRPr="00FB00F1">
        <w:rPr>
          <w:b/>
        </w:rPr>
        <w:t xml:space="preserve">Исполнитель: </w:t>
      </w:r>
      <w:r>
        <w:rPr>
          <w:b/>
        </w:rPr>
        <w:t>ООО «Благоустройство»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2463"/>
        <w:gridCol w:w="2464"/>
      </w:tblGrid>
      <w:tr w:rsidR="00B806AF" w:rsidTr="0090713D">
        <w:tc>
          <w:tcPr>
            <w:tcW w:w="2463" w:type="dxa"/>
          </w:tcPr>
          <w:p w:rsidR="00B806AF" w:rsidRDefault="00B806AF" w:rsidP="0090713D">
            <w:r>
              <w:t>период</w:t>
            </w:r>
          </w:p>
        </w:tc>
        <w:tc>
          <w:tcPr>
            <w:tcW w:w="2463" w:type="dxa"/>
          </w:tcPr>
          <w:p w:rsidR="00B806AF" w:rsidRDefault="00B806AF" w:rsidP="0090713D">
            <w:r>
              <w:t>Кол-во м куб.</w:t>
            </w:r>
          </w:p>
        </w:tc>
        <w:tc>
          <w:tcPr>
            <w:tcW w:w="2463" w:type="dxa"/>
          </w:tcPr>
          <w:p w:rsidR="00B806AF" w:rsidRDefault="00B806AF" w:rsidP="0090713D">
            <w:r>
              <w:t>Цена(тариф)</w:t>
            </w:r>
          </w:p>
        </w:tc>
        <w:tc>
          <w:tcPr>
            <w:tcW w:w="2464" w:type="dxa"/>
          </w:tcPr>
          <w:p w:rsidR="00B806AF" w:rsidRDefault="00B806AF" w:rsidP="0090713D">
            <w:r>
              <w:t xml:space="preserve">Стоимость услуги, </w:t>
            </w:r>
            <w:proofErr w:type="spellStart"/>
            <w:r>
              <w:t>руб</w:t>
            </w:r>
            <w:proofErr w:type="spellEnd"/>
          </w:p>
        </w:tc>
      </w:tr>
      <w:tr w:rsidR="00B806AF" w:rsidTr="0090713D">
        <w:tc>
          <w:tcPr>
            <w:tcW w:w="2463" w:type="dxa"/>
          </w:tcPr>
          <w:p w:rsidR="00B806AF" w:rsidRDefault="00B806AF" w:rsidP="0090713D">
            <w:r>
              <w:t xml:space="preserve">1 </w:t>
            </w:r>
            <w:proofErr w:type="spellStart"/>
            <w:r>
              <w:t>кв</w:t>
            </w:r>
            <w:proofErr w:type="spellEnd"/>
          </w:p>
        </w:tc>
        <w:tc>
          <w:tcPr>
            <w:tcW w:w="2463" w:type="dxa"/>
          </w:tcPr>
          <w:p w:rsidR="00B806AF" w:rsidRDefault="00B806AF" w:rsidP="0090713D">
            <w:pPr>
              <w:jc w:val="center"/>
            </w:pPr>
            <w:bookmarkStart w:id="0" w:name="_GoBack"/>
            <w:bookmarkEnd w:id="0"/>
          </w:p>
        </w:tc>
        <w:tc>
          <w:tcPr>
            <w:tcW w:w="2463" w:type="dxa"/>
          </w:tcPr>
          <w:p w:rsidR="00B806AF" w:rsidRDefault="00B806AF" w:rsidP="0090713D"/>
        </w:tc>
        <w:tc>
          <w:tcPr>
            <w:tcW w:w="2464" w:type="dxa"/>
          </w:tcPr>
          <w:p w:rsidR="00B806AF" w:rsidRDefault="00B806AF" w:rsidP="0090713D"/>
        </w:tc>
      </w:tr>
      <w:tr w:rsidR="00B806AF" w:rsidTr="0090713D">
        <w:tc>
          <w:tcPr>
            <w:tcW w:w="2463" w:type="dxa"/>
          </w:tcPr>
          <w:p w:rsidR="00B806AF" w:rsidRDefault="00B806AF" w:rsidP="0090713D">
            <w:r>
              <w:t xml:space="preserve">2 </w:t>
            </w:r>
            <w:proofErr w:type="spellStart"/>
            <w:r>
              <w:t>кв</w:t>
            </w:r>
            <w:proofErr w:type="spellEnd"/>
          </w:p>
        </w:tc>
        <w:tc>
          <w:tcPr>
            <w:tcW w:w="2463" w:type="dxa"/>
          </w:tcPr>
          <w:p w:rsidR="00B806AF" w:rsidRDefault="00B806AF" w:rsidP="0090713D">
            <w:pPr>
              <w:jc w:val="center"/>
            </w:pPr>
          </w:p>
        </w:tc>
        <w:tc>
          <w:tcPr>
            <w:tcW w:w="2463" w:type="dxa"/>
          </w:tcPr>
          <w:p w:rsidR="00B806AF" w:rsidRDefault="00B806AF" w:rsidP="0090713D"/>
        </w:tc>
        <w:tc>
          <w:tcPr>
            <w:tcW w:w="2464" w:type="dxa"/>
          </w:tcPr>
          <w:p w:rsidR="00B806AF" w:rsidRDefault="00B806AF" w:rsidP="0090713D"/>
        </w:tc>
      </w:tr>
      <w:tr w:rsidR="00B806AF" w:rsidTr="0090713D">
        <w:tc>
          <w:tcPr>
            <w:tcW w:w="2463" w:type="dxa"/>
          </w:tcPr>
          <w:p w:rsidR="00B806AF" w:rsidRDefault="00B806AF" w:rsidP="0090713D">
            <w:r>
              <w:t xml:space="preserve">3 </w:t>
            </w:r>
            <w:proofErr w:type="spellStart"/>
            <w:r>
              <w:t>кв</w:t>
            </w:r>
            <w:proofErr w:type="spellEnd"/>
          </w:p>
        </w:tc>
        <w:tc>
          <w:tcPr>
            <w:tcW w:w="2463" w:type="dxa"/>
          </w:tcPr>
          <w:p w:rsidR="00B806AF" w:rsidRDefault="00B806AF" w:rsidP="0090713D">
            <w:pPr>
              <w:jc w:val="center"/>
            </w:pPr>
          </w:p>
        </w:tc>
        <w:tc>
          <w:tcPr>
            <w:tcW w:w="2463" w:type="dxa"/>
          </w:tcPr>
          <w:p w:rsidR="00B806AF" w:rsidRDefault="00B806AF" w:rsidP="0090713D"/>
        </w:tc>
        <w:tc>
          <w:tcPr>
            <w:tcW w:w="2464" w:type="dxa"/>
          </w:tcPr>
          <w:p w:rsidR="00B806AF" w:rsidRDefault="00B806AF" w:rsidP="0090713D"/>
        </w:tc>
      </w:tr>
      <w:tr w:rsidR="00B806AF" w:rsidTr="0090713D">
        <w:tc>
          <w:tcPr>
            <w:tcW w:w="2463" w:type="dxa"/>
          </w:tcPr>
          <w:p w:rsidR="00B806AF" w:rsidRDefault="00B806AF" w:rsidP="0090713D">
            <w:r>
              <w:t xml:space="preserve">4 </w:t>
            </w:r>
            <w:proofErr w:type="spellStart"/>
            <w:r>
              <w:t>кв</w:t>
            </w:r>
            <w:proofErr w:type="spellEnd"/>
          </w:p>
        </w:tc>
        <w:tc>
          <w:tcPr>
            <w:tcW w:w="2463" w:type="dxa"/>
          </w:tcPr>
          <w:p w:rsidR="00B806AF" w:rsidRDefault="00B806AF" w:rsidP="0090713D">
            <w:pPr>
              <w:jc w:val="center"/>
            </w:pPr>
          </w:p>
        </w:tc>
        <w:tc>
          <w:tcPr>
            <w:tcW w:w="2463" w:type="dxa"/>
          </w:tcPr>
          <w:p w:rsidR="00B806AF" w:rsidRDefault="00B806AF" w:rsidP="0090713D"/>
        </w:tc>
        <w:tc>
          <w:tcPr>
            <w:tcW w:w="2464" w:type="dxa"/>
          </w:tcPr>
          <w:p w:rsidR="00B806AF" w:rsidRDefault="00B806AF" w:rsidP="0090713D"/>
        </w:tc>
      </w:tr>
      <w:tr w:rsidR="00B806AF" w:rsidTr="0090713D">
        <w:tc>
          <w:tcPr>
            <w:tcW w:w="2463" w:type="dxa"/>
          </w:tcPr>
          <w:p w:rsidR="00B806AF" w:rsidRDefault="00B806AF" w:rsidP="0090713D">
            <w:r>
              <w:t>итого</w:t>
            </w:r>
          </w:p>
        </w:tc>
        <w:tc>
          <w:tcPr>
            <w:tcW w:w="2463" w:type="dxa"/>
          </w:tcPr>
          <w:p w:rsidR="00B806AF" w:rsidRDefault="00B806AF" w:rsidP="0090713D">
            <w:pPr>
              <w:jc w:val="center"/>
            </w:pPr>
          </w:p>
        </w:tc>
        <w:tc>
          <w:tcPr>
            <w:tcW w:w="2463" w:type="dxa"/>
          </w:tcPr>
          <w:p w:rsidR="00B806AF" w:rsidRDefault="00B806AF" w:rsidP="0090713D"/>
        </w:tc>
        <w:tc>
          <w:tcPr>
            <w:tcW w:w="2464" w:type="dxa"/>
          </w:tcPr>
          <w:p w:rsidR="00B806AF" w:rsidRDefault="00B806AF" w:rsidP="0090713D"/>
        </w:tc>
      </w:tr>
    </w:tbl>
    <w:p w:rsidR="00B806AF" w:rsidRPr="00FB00F1" w:rsidRDefault="00B806AF" w:rsidP="00B806AF"/>
    <w:p w:rsidR="00B806AF" w:rsidRDefault="00B806AF" w:rsidP="00B806AF">
      <w:pPr>
        <w:jc w:val="both"/>
      </w:pPr>
    </w:p>
    <w:p w:rsidR="00B806AF" w:rsidRDefault="00B806AF" w:rsidP="00B806AF">
      <w:pPr>
        <w:jc w:val="both"/>
      </w:pPr>
    </w:p>
    <w:p w:rsidR="00B806AF" w:rsidRPr="00FB00F1" w:rsidRDefault="00B806AF" w:rsidP="00B806AF">
      <w:pPr>
        <w:jc w:val="both"/>
      </w:pPr>
    </w:p>
    <w:p w:rsidR="00B806AF" w:rsidRPr="00FB00F1" w:rsidRDefault="00B806AF" w:rsidP="00B806AF">
      <w:pPr>
        <w:ind w:firstLine="540"/>
        <w:jc w:val="both"/>
      </w:pPr>
    </w:p>
    <w:tbl>
      <w:tblPr>
        <w:tblW w:w="14635" w:type="dxa"/>
        <w:tblLook w:val="01E0" w:firstRow="1" w:lastRow="1" w:firstColumn="1" w:lastColumn="1" w:noHBand="0" w:noVBand="0"/>
      </w:tblPr>
      <w:tblGrid>
        <w:gridCol w:w="4956"/>
        <w:gridCol w:w="4956"/>
        <w:gridCol w:w="4723"/>
      </w:tblGrid>
      <w:tr w:rsidR="00B806AF" w:rsidTr="0090713D">
        <w:trPr>
          <w:trHeight w:val="587"/>
        </w:trPr>
        <w:tc>
          <w:tcPr>
            <w:tcW w:w="4956" w:type="dxa"/>
          </w:tcPr>
          <w:p w:rsidR="00B806AF" w:rsidRPr="00782B3A" w:rsidRDefault="00B806AF" w:rsidP="0090713D">
            <w:pPr>
              <w:ind w:firstLine="6"/>
              <w:jc w:val="center"/>
              <w:rPr>
                <w:b/>
              </w:rPr>
            </w:pPr>
            <w:r>
              <w:rPr>
                <w:b/>
              </w:rPr>
              <w:t>От ЗАКАЗЧИКА</w:t>
            </w:r>
            <w:r w:rsidRPr="00782B3A">
              <w:rPr>
                <w:b/>
              </w:rPr>
              <w:t>:</w:t>
            </w:r>
          </w:p>
          <w:p w:rsidR="00B806AF" w:rsidRPr="00782B3A" w:rsidRDefault="00B806AF" w:rsidP="0090713D">
            <w:pPr>
              <w:ind w:firstLine="6"/>
            </w:pPr>
          </w:p>
          <w:p w:rsidR="00B806AF" w:rsidRPr="00D55823" w:rsidRDefault="00B806AF" w:rsidP="0090713D">
            <w:pPr>
              <w:ind w:firstLine="6"/>
              <w:jc w:val="center"/>
              <w:rPr>
                <w:i/>
              </w:rPr>
            </w:pPr>
            <w:r w:rsidRPr="00D55823">
              <w:rPr>
                <w:b/>
              </w:rPr>
              <w:t xml:space="preserve">Начальник </w:t>
            </w:r>
            <w:proofErr w:type="spellStart"/>
            <w:r>
              <w:rPr>
                <w:b/>
              </w:rPr>
              <w:t>Поворинского</w:t>
            </w:r>
            <w:proofErr w:type="spellEnd"/>
            <w:r w:rsidRPr="00D55823">
              <w:rPr>
                <w:b/>
              </w:rPr>
              <w:t xml:space="preserve"> </w:t>
            </w:r>
            <w:r>
              <w:rPr>
                <w:b/>
              </w:rPr>
              <w:t xml:space="preserve">РЭС </w:t>
            </w:r>
            <w:r w:rsidRPr="00D55823">
              <w:rPr>
                <w:b/>
              </w:rPr>
              <w:t xml:space="preserve">филиала </w:t>
            </w:r>
            <w:r>
              <w:rPr>
                <w:b/>
              </w:rPr>
              <w:t>П</w:t>
            </w:r>
            <w:r w:rsidRPr="00D55823">
              <w:rPr>
                <w:b/>
              </w:rPr>
              <w:t xml:space="preserve">АО </w:t>
            </w:r>
            <w:r>
              <w:rPr>
                <w:b/>
              </w:rPr>
              <w:t>«</w:t>
            </w:r>
            <w:r w:rsidRPr="00D55823">
              <w:rPr>
                <w:b/>
              </w:rPr>
              <w:t>МРСК</w:t>
            </w:r>
            <w:r>
              <w:rPr>
                <w:b/>
              </w:rPr>
              <w:t xml:space="preserve"> </w:t>
            </w:r>
            <w:r w:rsidRPr="00D55823">
              <w:rPr>
                <w:b/>
              </w:rPr>
              <w:t>Центра</w:t>
            </w:r>
            <w:r>
              <w:rPr>
                <w:b/>
              </w:rPr>
              <w:t>» -</w:t>
            </w:r>
            <w:r w:rsidRPr="00D55823">
              <w:rPr>
                <w:b/>
              </w:rPr>
              <w:t xml:space="preserve"> «Воронежэнерго»</w:t>
            </w:r>
            <w:r w:rsidRPr="00D55823">
              <w:rPr>
                <w:i/>
              </w:rPr>
              <w:t xml:space="preserve"> (должность)</w:t>
            </w:r>
          </w:p>
          <w:p w:rsidR="00B806AF" w:rsidRPr="00D55823" w:rsidRDefault="00B806AF" w:rsidP="0090713D">
            <w:pPr>
              <w:ind w:firstLine="6"/>
            </w:pPr>
            <w:r w:rsidRPr="00D55823">
              <w:t xml:space="preserve">____________________ </w:t>
            </w:r>
            <w:r>
              <w:t xml:space="preserve">А.С. </w:t>
            </w:r>
            <w:proofErr w:type="spellStart"/>
            <w:r>
              <w:t>Обляков</w:t>
            </w:r>
            <w:proofErr w:type="spellEnd"/>
          </w:p>
          <w:p w:rsidR="00B806AF" w:rsidRPr="00D55823" w:rsidRDefault="00B806AF" w:rsidP="0090713D">
            <w:pPr>
              <w:ind w:firstLine="6"/>
              <w:jc w:val="center"/>
              <w:rPr>
                <w:i/>
              </w:rPr>
            </w:pPr>
            <w:r w:rsidRPr="00D55823">
              <w:rPr>
                <w:i/>
              </w:rPr>
              <w:t xml:space="preserve">(Ф.И.О.)                    </w:t>
            </w:r>
          </w:p>
          <w:p w:rsidR="00B806AF" w:rsidRDefault="00B806AF" w:rsidP="0090713D">
            <w:pPr>
              <w:ind w:firstLine="6"/>
            </w:pPr>
            <w:r w:rsidRPr="00D55823">
              <w:t xml:space="preserve">       </w:t>
            </w:r>
          </w:p>
          <w:p w:rsidR="00B806AF" w:rsidRDefault="00B806AF" w:rsidP="0090713D">
            <w:pPr>
              <w:ind w:firstLine="6"/>
            </w:pPr>
          </w:p>
          <w:p w:rsidR="00B806AF" w:rsidRPr="00782B3A" w:rsidRDefault="00B806AF" w:rsidP="0090713D">
            <w:pPr>
              <w:ind w:firstLine="6"/>
            </w:pPr>
            <w:r w:rsidRPr="00D55823">
              <w:t>М.П.   «_____» _____________20___г</w:t>
            </w:r>
            <w:r w:rsidRPr="00782B3A">
              <w:t xml:space="preserve"> </w:t>
            </w:r>
          </w:p>
          <w:p w:rsidR="00B806AF" w:rsidRPr="00396284" w:rsidRDefault="00B806AF" w:rsidP="0090713D">
            <w:pPr>
              <w:ind w:firstLine="6"/>
              <w:jc w:val="center"/>
              <w:rPr>
                <w:i/>
              </w:rPr>
            </w:pPr>
          </w:p>
          <w:p w:rsidR="00B806AF" w:rsidRPr="00782B3A" w:rsidRDefault="00B806AF" w:rsidP="0090713D">
            <w:pPr>
              <w:ind w:firstLine="6"/>
            </w:pPr>
            <w:r w:rsidRPr="00782B3A">
              <w:t xml:space="preserve">                            </w:t>
            </w:r>
          </w:p>
          <w:p w:rsidR="00B806AF" w:rsidRPr="00782B3A" w:rsidRDefault="00B806AF" w:rsidP="0090713D">
            <w:pPr>
              <w:ind w:firstLine="6"/>
            </w:pPr>
            <w:r w:rsidRPr="00782B3A">
              <w:t xml:space="preserve">                              </w:t>
            </w:r>
          </w:p>
        </w:tc>
        <w:tc>
          <w:tcPr>
            <w:tcW w:w="4956" w:type="dxa"/>
          </w:tcPr>
          <w:p w:rsidR="00B806AF" w:rsidRPr="00782B3A" w:rsidRDefault="00B806AF" w:rsidP="0090713D">
            <w:pPr>
              <w:ind w:firstLine="6"/>
              <w:jc w:val="center"/>
              <w:rPr>
                <w:b/>
              </w:rPr>
            </w:pPr>
            <w:r>
              <w:rPr>
                <w:b/>
              </w:rPr>
              <w:t>От ИСПОЛНИТЕЛЯ</w:t>
            </w:r>
            <w:r w:rsidRPr="00782B3A">
              <w:rPr>
                <w:b/>
              </w:rPr>
              <w:t>:</w:t>
            </w:r>
          </w:p>
          <w:p w:rsidR="00B806AF" w:rsidRPr="00782B3A" w:rsidRDefault="00B806AF" w:rsidP="0090713D">
            <w:pPr>
              <w:ind w:firstLine="6"/>
            </w:pPr>
          </w:p>
          <w:p w:rsidR="00B806AF" w:rsidRPr="00D94894" w:rsidRDefault="00B806AF" w:rsidP="0090713D">
            <w:pPr>
              <w:rPr>
                <w:b/>
              </w:rPr>
            </w:pPr>
            <w:r>
              <w:rPr>
                <w:b/>
              </w:rPr>
              <w:t>Генеральный директор ООО «Благоустройство»</w:t>
            </w:r>
          </w:p>
          <w:p w:rsidR="00B806AF" w:rsidRDefault="00B806AF" w:rsidP="0090713D">
            <w:pPr>
              <w:ind w:firstLine="6"/>
            </w:pPr>
          </w:p>
          <w:p w:rsidR="00B806AF" w:rsidRPr="00782B3A" w:rsidRDefault="00B806AF" w:rsidP="0090713D">
            <w:pPr>
              <w:ind w:firstLine="6"/>
            </w:pPr>
            <w:r w:rsidRPr="00782B3A">
              <w:t>_______________________</w:t>
            </w:r>
            <w:proofErr w:type="spellStart"/>
            <w:r>
              <w:t>С.В.Павлов</w:t>
            </w:r>
            <w:proofErr w:type="spellEnd"/>
          </w:p>
          <w:p w:rsidR="00B806AF" w:rsidRPr="00396284" w:rsidRDefault="00B806AF" w:rsidP="0090713D">
            <w:pPr>
              <w:ind w:firstLine="6"/>
              <w:jc w:val="center"/>
              <w:rPr>
                <w:i/>
              </w:rPr>
            </w:pPr>
            <w:r w:rsidRPr="00396284">
              <w:rPr>
                <w:i/>
              </w:rPr>
              <w:t>(Ф.И.О.)</w:t>
            </w:r>
          </w:p>
          <w:p w:rsidR="00B806AF" w:rsidRPr="00782B3A" w:rsidRDefault="00B806AF" w:rsidP="0090713D">
            <w:pPr>
              <w:ind w:firstLine="6"/>
            </w:pPr>
            <w:r w:rsidRPr="00782B3A">
              <w:t xml:space="preserve">                          </w:t>
            </w:r>
          </w:p>
          <w:p w:rsidR="00B806AF" w:rsidRDefault="00B806AF" w:rsidP="0090713D">
            <w:pPr>
              <w:ind w:firstLine="6"/>
            </w:pPr>
            <w:r w:rsidRPr="00782B3A">
              <w:t xml:space="preserve">        </w:t>
            </w:r>
          </w:p>
          <w:p w:rsidR="00B806AF" w:rsidRPr="00782B3A" w:rsidRDefault="00B806AF" w:rsidP="0090713D">
            <w:pPr>
              <w:ind w:firstLine="6"/>
            </w:pPr>
            <w:r w:rsidRPr="00782B3A">
              <w:t xml:space="preserve">М.П.   «_____» _____________20___г.               </w:t>
            </w:r>
          </w:p>
        </w:tc>
        <w:tc>
          <w:tcPr>
            <w:tcW w:w="4723" w:type="dxa"/>
          </w:tcPr>
          <w:p w:rsidR="00B806AF" w:rsidRDefault="00B806AF" w:rsidP="0090713D">
            <w:pPr>
              <w:pStyle w:val="ConsNonformat"/>
              <w:widowControl/>
              <w:rPr>
                <w:rFonts w:ascii="Times New Roman" w:hAnsi="Times New Roman" w:cs="Times New Roman"/>
                <w:sz w:val="24"/>
                <w:szCs w:val="24"/>
              </w:rPr>
            </w:pPr>
          </w:p>
        </w:tc>
      </w:tr>
    </w:tbl>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Pr="00D7733E"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D7733E">
        <w:t>Приложение №2</w:t>
      </w:r>
    </w:p>
    <w:p w:rsidR="00B806AF" w:rsidRPr="00D7733E"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lastRenderedPageBreak/>
        <w:t xml:space="preserve">                                                                                                      к Договору на оказание услуг </w:t>
      </w:r>
    </w:p>
    <w:p w:rsidR="00B806AF" w:rsidRPr="00396284"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t xml:space="preserve">                                                                                                      №_____  от «___»______ 20__г.</w:t>
      </w:r>
    </w:p>
    <w:p w:rsidR="00B806AF" w:rsidRPr="00396284" w:rsidRDefault="00B806AF" w:rsidP="00B806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B806AF" w:rsidRPr="0083191C" w:rsidRDefault="00B806AF" w:rsidP="00B806AF">
      <w:pPr>
        <w:keepNext/>
        <w:tabs>
          <w:tab w:val="left" w:pos="708"/>
        </w:tabs>
        <w:jc w:val="center"/>
        <w:outlineLvl w:val="0"/>
        <w:rPr>
          <w:b/>
          <w:bCs/>
        </w:rPr>
      </w:pPr>
      <w:r>
        <w:rPr>
          <w:b/>
          <w:bCs/>
        </w:rPr>
        <w:t>Форму акта утверждаем</w:t>
      </w:r>
      <w:r w:rsidRPr="0083191C">
        <w:rPr>
          <w:b/>
          <w:bCs/>
        </w:rPr>
        <w:t>:</w:t>
      </w:r>
    </w:p>
    <w:tbl>
      <w:tblPr>
        <w:tblW w:w="9679" w:type="dxa"/>
        <w:tblLook w:val="01E0" w:firstRow="1" w:lastRow="1" w:firstColumn="1" w:lastColumn="1" w:noHBand="0" w:noVBand="0"/>
      </w:tblPr>
      <w:tblGrid>
        <w:gridCol w:w="4956"/>
        <w:gridCol w:w="4723"/>
      </w:tblGrid>
      <w:tr w:rsidR="00B806AF" w:rsidRPr="0083191C" w:rsidTr="0090713D">
        <w:trPr>
          <w:trHeight w:val="641"/>
        </w:trPr>
        <w:tc>
          <w:tcPr>
            <w:tcW w:w="4956" w:type="dxa"/>
          </w:tcPr>
          <w:p w:rsidR="00B806AF" w:rsidRPr="00782B3A" w:rsidRDefault="00B806AF" w:rsidP="0090713D">
            <w:pPr>
              <w:ind w:firstLine="6"/>
            </w:pPr>
          </w:p>
        </w:tc>
        <w:tc>
          <w:tcPr>
            <w:tcW w:w="4723" w:type="dxa"/>
          </w:tcPr>
          <w:p w:rsidR="00B806AF" w:rsidRPr="00782B3A" w:rsidRDefault="00B806AF" w:rsidP="0090713D">
            <w:pPr>
              <w:ind w:firstLine="6"/>
            </w:pPr>
          </w:p>
        </w:tc>
      </w:tr>
    </w:tbl>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noProof/>
        </w:rPr>
        <w:drawing>
          <wp:inline distT="0" distB="0" distL="0" distR="0">
            <wp:extent cx="6134100" cy="4152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4100" cy="4152900"/>
                    </a:xfrm>
                    <a:prstGeom prst="rect">
                      <a:avLst/>
                    </a:prstGeom>
                    <a:noFill/>
                    <a:ln>
                      <a:noFill/>
                    </a:ln>
                  </pic:spPr>
                </pic:pic>
              </a:graphicData>
            </a:graphic>
          </wp:inline>
        </w:drawing>
      </w: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bl>
      <w:tblPr>
        <w:tblW w:w="11874" w:type="dxa"/>
        <w:tblLook w:val="01E0" w:firstRow="1" w:lastRow="1" w:firstColumn="1" w:lastColumn="1" w:noHBand="0" w:noVBand="0"/>
      </w:tblPr>
      <w:tblGrid>
        <w:gridCol w:w="4786"/>
        <w:gridCol w:w="7088"/>
      </w:tblGrid>
      <w:tr w:rsidR="00B806AF" w:rsidRPr="00782B3A" w:rsidTr="0090713D">
        <w:trPr>
          <w:trHeight w:val="587"/>
        </w:trPr>
        <w:tc>
          <w:tcPr>
            <w:tcW w:w="4786" w:type="dxa"/>
          </w:tcPr>
          <w:p w:rsidR="00B806AF" w:rsidRPr="00782B3A" w:rsidRDefault="00B806AF" w:rsidP="0090713D">
            <w:pPr>
              <w:ind w:firstLine="6"/>
              <w:jc w:val="center"/>
              <w:rPr>
                <w:b/>
              </w:rPr>
            </w:pPr>
            <w:r>
              <w:rPr>
                <w:b/>
              </w:rPr>
              <w:t>От ИСПОЛНИТЕЛЯ</w:t>
            </w:r>
            <w:r w:rsidRPr="00782B3A">
              <w:rPr>
                <w:b/>
              </w:rPr>
              <w:t>:</w:t>
            </w:r>
          </w:p>
          <w:p w:rsidR="00B806AF" w:rsidRPr="00782B3A" w:rsidRDefault="00B806AF" w:rsidP="0090713D">
            <w:pPr>
              <w:ind w:firstLine="6"/>
            </w:pPr>
          </w:p>
          <w:p w:rsidR="00B806AF" w:rsidRPr="00D94894" w:rsidRDefault="00B806AF" w:rsidP="0090713D">
            <w:pPr>
              <w:rPr>
                <w:b/>
              </w:rPr>
            </w:pPr>
            <w:r>
              <w:rPr>
                <w:b/>
              </w:rPr>
              <w:t>Генеральный директор ООО «Благоустройство»</w:t>
            </w:r>
          </w:p>
          <w:p w:rsidR="00B806AF" w:rsidRDefault="00B806AF" w:rsidP="0090713D">
            <w:pPr>
              <w:ind w:firstLine="6"/>
            </w:pPr>
          </w:p>
          <w:p w:rsidR="00B806AF" w:rsidRPr="00782B3A" w:rsidRDefault="00B806AF" w:rsidP="0090713D">
            <w:pPr>
              <w:ind w:firstLine="6"/>
            </w:pPr>
            <w:r w:rsidRPr="00782B3A">
              <w:t>_______________________</w:t>
            </w:r>
            <w:proofErr w:type="spellStart"/>
            <w:r>
              <w:t>С.В.Павлов</w:t>
            </w:r>
            <w:proofErr w:type="spellEnd"/>
          </w:p>
          <w:p w:rsidR="00B806AF" w:rsidRPr="00396284" w:rsidRDefault="00B806AF" w:rsidP="0090713D">
            <w:pPr>
              <w:ind w:firstLine="6"/>
              <w:jc w:val="center"/>
              <w:rPr>
                <w:i/>
              </w:rPr>
            </w:pPr>
            <w:r w:rsidRPr="00396284">
              <w:rPr>
                <w:i/>
              </w:rPr>
              <w:t>(Ф.И.О.)</w:t>
            </w:r>
          </w:p>
          <w:p w:rsidR="00B806AF" w:rsidRPr="00782B3A" w:rsidRDefault="00B806AF" w:rsidP="0090713D">
            <w:pPr>
              <w:ind w:firstLine="6"/>
            </w:pPr>
            <w:r w:rsidRPr="00782B3A">
              <w:t xml:space="preserve">                         </w:t>
            </w:r>
          </w:p>
          <w:p w:rsidR="00B806AF" w:rsidRDefault="00B806AF" w:rsidP="0090713D">
            <w:pPr>
              <w:ind w:firstLine="6"/>
            </w:pPr>
            <w:r w:rsidRPr="00782B3A">
              <w:t xml:space="preserve">       </w:t>
            </w:r>
          </w:p>
          <w:p w:rsidR="00B806AF" w:rsidRDefault="00B806AF" w:rsidP="0090713D">
            <w:pPr>
              <w:ind w:firstLine="6"/>
            </w:pPr>
          </w:p>
          <w:p w:rsidR="00B806AF" w:rsidRPr="00782B3A" w:rsidRDefault="00B806AF" w:rsidP="0090713D">
            <w:pPr>
              <w:ind w:firstLine="6"/>
            </w:pPr>
            <w:r w:rsidRPr="00782B3A">
              <w:t xml:space="preserve">М.П.   «_____» _____________20___ </w:t>
            </w:r>
            <w:r>
              <w:t>г</w:t>
            </w:r>
            <w:r w:rsidRPr="00782B3A">
              <w:t xml:space="preserve">                           </w:t>
            </w:r>
          </w:p>
          <w:p w:rsidR="00B806AF" w:rsidRPr="00782B3A" w:rsidRDefault="00B806AF" w:rsidP="0090713D">
            <w:pPr>
              <w:ind w:firstLine="6"/>
            </w:pPr>
            <w:r w:rsidRPr="00782B3A">
              <w:t xml:space="preserve">                              </w:t>
            </w:r>
          </w:p>
        </w:tc>
        <w:tc>
          <w:tcPr>
            <w:tcW w:w="7088" w:type="dxa"/>
          </w:tcPr>
          <w:p w:rsidR="00B806AF" w:rsidRPr="00782B3A" w:rsidRDefault="00B806AF" w:rsidP="0090713D">
            <w:pPr>
              <w:ind w:right="4003" w:firstLine="6"/>
              <w:jc w:val="center"/>
              <w:rPr>
                <w:b/>
              </w:rPr>
            </w:pPr>
            <w:r w:rsidRPr="00782B3A">
              <w:t xml:space="preserve">               </w:t>
            </w:r>
            <w:r>
              <w:rPr>
                <w:b/>
              </w:rPr>
              <w:t>От ЗАКАЗЧИКА</w:t>
            </w:r>
            <w:r w:rsidRPr="00782B3A">
              <w:rPr>
                <w:b/>
              </w:rPr>
              <w:t>:</w:t>
            </w:r>
          </w:p>
          <w:p w:rsidR="00B806AF" w:rsidRPr="00782B3A" w:rsidRDefault="00B806AF" w:rsidP="0090713D">
            <w:pPr>
              <w:ind w:firstLine="6"/>
            </w:pPr>
          </w:p>
          <w:p w:rsidR="00B806AF" w:rsidRPr="00D55823" w:rsidRDefault="00B806AF" w:rsidP="0090713D">
            <w:pPr>
              <w:ind w:right="1682" w:firstLine="6"/>
              <w:jc w:val="center"/>
              <w:rPr>
                <w:i/>
              </w:rPr>
            </w:pPr>
            <w:r w:rsidRPr="00D55823">
              <w:rPr>
                <w:b/>
              </w:rPr>
              <w:t xml:space="preserve">Начальник </w:t>
            </w:r>
            <w:proofErr w:type="spellStart"/>
            <w:r>
              <w:rPr>
                <w:b/>
              </w:rPr>
              <w:t>Поворинского</w:t>
            </w:r>
            <w:proofErr w:type="spellEnd"/>
            <w:r w:rsidRPr="00D55823">
              <w:rPr>
                <w:b/>
              </w:rPr>
              <w:t xml:space="preserve"> </w:t>
            </w:r>
            <w:r>
              <w:rPr>
                <w:b/>
              </w:rPr>
              <w:t xml:space="preserve">РЭС </w:t>
            </w:r>
            <w:r w:rsidRPr="00D55823">
              <w:rPr>
                <w:b/>
              </w:rPr>
              <w:t xml:space="preserve">филиала </w:t>
            </w:r>
            <w:r>
              <w:rPr>
                <w:b/>
              </w:rPr>
              <w:t>П</w:t>
            </w:r>
            <w:r w:rsidRPr="00D55823">
              <w:rPr>
                <w:b/>
              </w:rPr>
              <w:t xml:space="preserve">АО </w:t>
            </w:r>
            <w:r>
              <w:rPr>
                <w:b/>
              </w:rPr>
              <w:t>«</w:t>
            </w:r>
            <w:r w:rsidRPr="00D55823">
              <w:rPr>
                <w:b/>
              </w:rPr>
              <w:t>МРСК</w:t>
            </w:r>
            <w:r>
              <w:rPr>
                <w:b/>
              </w:rPr>
              <w:t xml:space="preserve"> </w:t>
            </w:r>
            <w:r w:rsidRPr="00D55823">
              <w:rPr>
                <w:b/>
              </w:rPr>
              <w:t>Центра</w:t>
            </w:r>
            <w:r>
              <w:rPr>
                <w:b/>
              </w:rPr>
              <w:t>» -</w:t>
            </w:r>
            <w:r w:rsidRPr="00D55823">
              <w:rPr>
                <w:b/>
              </w:rPr>
              <w:t xml:space="preserve"> «Воронежэнерго»</w:t>
            </w:r>
            <w:r w:rsidRPr="00D55823">
              <w:rPr>
                <w:i/>
              </w:rPr>
              <w:t xml:space="preserve"> </w:t>
            </w:r>
          </w:p>
          <w:p w:rsidR="00B806AF" w:rsidRDefault="00B806AF" w:rsidP="0090713D">
            <w:pPr>
              <w:ind w:firstLine="6"/>
            </w:pPr>
          </w:p>
          <w:p w:rsidR="00B806AF" w:rsidRPr="00D55823" w:rsidRDefault="00B806AF" w:rsidP="0090713D">
            <w:pPr>
              <w:ind w:firstLine="6"/>
            </w:pPr>
            <w:r w:rsidRPr="00D55823">
              <w:t xml:space="preserve">____________________ </w:t>
            </w:r>
            <w:r>
              <w:t xml:space="preserve">А.С. </w:t>
            </w:r>
            <w:proofErr w:type="spellStart"/>
            <w:r>
              <w:t>Обляков</w:t>
            </w:r>
            <w:proofErr w:type="spellEnd"/>
          </w:p>
          <w:p w:rsidR="00B806AF" w:rsidRPr="00D55823" w:rsidRDefault="00B806AF" w:rsidP="0090713D">
            <w:pPr>
              <w:ind w:firstLine="6"/>
              <w:jc w:val="center"/>
              <w:rPr>
                <w:i/>
              </w:rPr>
            </w:pPr>
            <w:r w:rsidRPr="00D55823">
              <w:rPr>
                <w:i/>
              </w:rPr>
              <w:t xml:space="preserve">(Ф.И.О.)                    </w:t>
            </w:r>
          </w:p>
          <w:p w:rsidR="00B806AF" w:rsidRDefault="00B806AF" w:rsidP="0090713D">
            <w:pPr>
              <w:ind w:firstLine="6"/>
            </w:pPr>
            <w:r w:rsidRPr="00D55823">
              <w:t xml:space="preserve">       </w:t>
            </w:r>
          </w:p>
          <w:p w:rsidR="00B806AF" w:rsidRDefault="00B806AF" w:rsidP="0090713D">
            <w:pPr>
              <w:ind w:firstLine="6"/>
            </w:pPr>
          </w:p>
          <w:p w:rsidR="00B806AF" w:rsidRDefault="00B806AF" w:rsidP="0090713D">
            <w:pPr>
              <w:ind w:firstLine="6"/>
            </w:pPr>
          </w:p>
          <w:p w:rsidR="00B806AF" w:rsidRPr="00782B3A" w:rsidRDefault="00B806AF" w:rsidP="0090713D">
            <w:pPr>
              <w:ind w:firstLine="6"/>
            </w:pPr>
            <w:r w:rsidRPr="00D55823">
              <w:t>М.П.   «_____» _____________20___г</w:t>
            </w:r>
            <w:r w:rsidRPr="00782B3A">
              <w:t xml:space="preserve"> </w:t>
            </w:r>
          </w:p>
          <w:p w:rsidR="00B806AF" w:rsidRPr="00396284" w:rsidRDefault="00B806AF" w:rsidP="0090713D">
            <w:pPr>
              <w:ind w:firstLine="6"/>
              <w:jc w:val="center"/>
              <w:rPr>
                <w:i/>
              </w:rPr>
            </w:pPr>
          </w:p>
          <w:p w:rsidR="00B806AF" w:rsidRPr="00782B3A" w:rsidRDefault="00B806AF" w:rsidP="0090713D">
            <w:pPr>
              <w:ind w:firstLine="6"/>
            </w:pPr>
          </w:p>
        </w:tc>
      </w:tr>
    </w:tbl>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Pr="00FC6B96"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B806AF" w:rsidRDefault="00B806AF" w:rsidP="00B806A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8B039D" w:rsidRDefault="008B039D"/>
    <w:sectPr w:rsidR="008B039D" w:rsidSect="00261BD4">
      <w:headerReference w:type="default" r:id="rId12"/>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BC6" w:rsidRDefault="005B5BC6">
      <w:r>
        <w:separator/>
      </w:r>
    </w:p>
  </w:endnote>
  <w:endnote w:type="continuationSeparator" w:id="0">
    <w:p w:rsidR="005B5BC6" w:rsidRDefault="005B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BC6" w:rsidRDefault="005B5BC6">
      <w:r>
        <w:separator/>
      </w:r>
    </w:p>
  </w:footnote>
  <w:footnote w:type="continuationSeparator" w:id="0">
    <w:p w:rsidR="005B5BC6" w:rsidRDefault="005B5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F0A" w:rsidRDefault="00B806AF">
    <w:pPr>
      <w:pStyle w:val="a9"/>
      <w:jc w:val="center"/>
    </w:pPr>
    <w:r>
      <w:fldChar w:fldCharType="begin"/>
    </w:r>
    <w:r>
      <w:instrText>PAGE   \* MERGEFORMAT</w:instrText>
    </w:r>
    <w:r>
      <w:fldChar w:fldCharType="separate"/>
    </w:r>
    <w:r w:rsidR="00B033E7">
      <w:rPr>
        <w:noProof/>
      </w:rPr>
      <w:t>9</w:t>
    </w:r>
    <w:r>
      <w:fldChar w:fldCharType="end"/>
    </w:r>
  </w:p>
  <w:p w:rsidR="00297F0A" w:rsidRDefault="005B5BC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A3D7405"/>
    <w:multiLevelType w:val="multilevel"/>
    <w:tmpl w:val="4DFE595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5C943FE"/>
    <w:multiLevelType w:val="hybridMultilevel"/>
    <w:tmpl w:val="3F5AE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6F9"/>
    <w:rsid w:val="00365D47"/>
    <w:rsid w:val="005B5BC6"/>
    <w:rsid w:val="008B039D"/>
    <w:rsid w:val="00B033E7"/>
    <w:rsid w:val="00B806AF"/>
    <w:rsid w:val="00B85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6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6AF"/>
    <w:pPr>
      <w:keepNext/>
      <w:jc w:val="center"/>
      <w:outlineLvl w:val="0"/>
    </w:pPr>
    <w:rPr>
      <w:b/>
      <w:bCs/>
      <w:sz w:val="28"/>
    </w:rPr>
  </w:style>
  <w:style w:type="paragraph" w:styleId="2">
    <w:name w:val="heading 2"/>
    <w:basedOn w:val="a"/>
    <w:next w:val="a"/>
    <w:link w:val="20"/>
    <w:qFormat/>
    <w:rsid w:val="00B806AF"/>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6AF"/>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B806AF"/>
    <w:rPr>
      <w:rFonts w:ascii="Times New Roman" w:eastAsia="Times New Roman" w:hAnsi="Times New Roman" w:cs="Times New Roman"/>
      <w:b/>
      <w:bCs/>
      <w:sz w:val="24"/>
      <w:szCs w:val="24"/>
      <w:lang w:eastAsia="ru-RU"/>
    </w:rPr>
  </w:style>
  <w:style w:type="paragraph" w:styleId="a3">
    <w:name w:val="Body Text"/>
    <w:basedOn w:val="a"/>
    <w:link w:val="a4"/>
    <w:rsid w:val="00B806AF"/>
    <w:pPr>
      <w:spacing w:after="120"/>
    </w:pPr>
  </w:style>
  <w:style w:type="character" w:customStyle="1" w:styleId="a4">
    <w:name w:val="Основной текст Знак"/>
    <w:basedOn w:val="a0"/>
    <w:link w:val="a3"/>
    <w:rsid w:val="00B806AF"/>
    <w:rPr>
      <w:rFonts w:ascii="Times New Roman" w:eastAsia="Times New Roman" w:hAnsi="Times New Roman" w:cs="Times New Roman"/>
      <w:sz w:val="24"/>
      <w:szCs w:val="24"/>
      <w:lang w:eastAsia="ru-RU"/>
    </w:rPr>
  </w:style>
  <w:style w:type="paragraph" w:styleId="a5">
    <w:name w:val="Body Text Indent"/>
    <w:basedOn w:val="a"/>
    <w:link w:val="a6"/>
    <w:rsid w:val="00B806AF"/>
    <w:pPr>
      <w:ind w:left="708" w:hanging="708"/>
      <w:jc w:val="center"/>
    </w:pPr>
  </w:style>
  <w:style w:type="character" w:customStyle="1" w:styleId="a6">
    <w:name w:val="Основной текст с отступом Знак"/>
    <w:basedOn w:val="a0"/>
    <w:link w:val="a5"/>
    <w:rsid w:val="00B806AF"/>
    <w:rPr>
      <w:rFonts w:ascii="Times New Roman" w:eastAsia="Times New Roman" w:hAnsi="Times New Roman" w:cs="Times New Roman"/>
      <w:sz w:val="24"/>
      <w:szCs w:val="24"/>
      <w:lang w:eastAsia="ru-RU"/>
    </w:rPr>
  </w:style>
  <w:style w:type="paragraph" w:styleId="21">
    <w:name w:val="Body Text 2"/>
    <w:basedOn w:val="a"/>
    <w:link w:val="22"/>
    <w:rsid w:val="00B806AF"/>
    <w:pPr>
      <w:spacing w:after="120" w:line="480" w:lineRule="auto"/>
    </w:pPr>
    <w:rPr>
      <w:lang w:val="x-none" w:eastAsia="x-none"/>
    </w:rPr>
  </w:style>
  <w:style w:type="character" w:customStyle="1" w:styleId="22">
    <w:name w:val="Основной текст 2 Знак"/>
    <w:basedOn w:val="a0"/>
    <w:link w:val="21"/>
    <w:rsid w:val="00B806AF"/>
    <w:rPr>
      <w:rFonts w:ascii="Times New Roman" w:eastAsia="Times New Roman" w:hAnsi="Times New Roman" w:cs="Times New Roman"/>
      <w:sz w:val="24"/>
      <w:szCs w:val="24"/>
      <w:lang w:val="x-none" w:eastAsia="x-none"/>
    </w:rPr>
  </w:style>
  <w:style w:type="paragraph" w:customStyle="1" w:styleId="11">
    <w:name w:val="Обычный1"/>
    <w:basedOn w:val="a"/>
    <w:rsid w:val="00B806AF"/>
    <w:rPr>
      <w:szCs w:val="20"/>
    </w:rPr>
  </w:style>
  <w:style w:type="paragraph" w:customStyle="1" w:styleId="a7">
    <w:name w:val="Таблицы (моноширинный)"/>
    <w:basedOn w:val="a"/>
    <w:next w:val="a"/>
    <w:rsid w:val="00B806AF"/>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806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rmal (Web)"/>
    <w:basedOn w:val="a"/>
    <w:uiPriority w:val="99"/>
    <w:unhideWhenUsed/>
    <w:rsid w:val="00B806AF"/>
    <w:pPr>
      <w:spacing w:before="100" w:beforeAutospacing="1" w:after="100" w:afterAutospacing="1"/>
    </w:pPr>
  </w:style>
  <w:style w:type="paragraph" w:styleId="a9">
    <w:name w:val="header"/>
    <w:basedOn w:val="a"/>
    <w:link w:val="aa"/>
    <w:uiPriority w:val="99"/>
    <w:rsid w:val="00B806AF"/>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806AF"/>
    <w:rPr>
      <w:rFonts w:ascii="Times New Roman" w:eastAsia="Times New Roman" w:hAnsi="Times New Roman" w:cs="Times New Roman"/>
      <w:sz w:val="24"/>
      <w:szCs w:val="24"/>
      <w:lang w:val="x-none" w:eastAsia="x-none"/>
    </w:rPr>
  </w:style>
  <w:style w:type="character" w:styleId="ab">
    <w:name w:val="Hyperlink"/>
    <w:basedOn w:val="a0"/>
    <w:unhideWhenUsed/>
    <w:rsid w:val="00B806AF"/>
    <w:rPr>
      <w:color w:val="0000FF"/>
      <w:u w:val="single"/>
    </w:rPr>
  </w:style>
  <w:style w:type="paragraph" w:customStyle="1" w:styleId="ConsPlusNonformat">
    <w:name w:val="ConsPlusNonformat"/>
    <w:rsid w:val="00B806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B806AF"/>
    <w:rPr>
      <w:rFonts w:ascii="Tahoma" w:hAnsi="Tahoma" w:cs="Tahoma"/>
      <w:sz w:val="16"/>
      <w:szCs w:val="16"/>
    </w:rPr>
  </w:style>
  <w:style w:type="character" w:customStyle="1" w:styleId="ad">
    <w:name w:val="Текст выноски Знак"/>
    <w:basedOn w:val="a0"/>
    <w:link w:val="ac"/>
    <w:uiPriority w:val="99"/>
    <w:semiHidden/>
    <w:rsid w:val="00B806A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6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6AF"/>
    <w:pPr>
      <w:keepNext/>
      <w:jc w:val="center"/>
      <w:outlineLvl w:val="0"/>
    </w:pPr>
    <w:rPr>
      <w:b/>
      <w:bCs/>
      <w:sz w:val="28"/>
    </w:rPr>
  </w:style>
  <w:style w:type="paragraph" w:styleId="2">
    <w:name w:val="heading 2"/>
    <w:basedOn w:val="a"/>
    <w:next w:val="a"/>
    <w:link w:val="20"/>
    <w:qFormat/>
    <w:rsid w:val="00B806AF"/>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6AF"/>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B806AF"/>
    <w:rPr>
      <w:rFonts w:ascii="Times New Roman" w:eastAsia="Times New Roman" w:hAnsi="Times New Roman" w:cs="Times New Roman"/>
      <w:b/>
      <w:bCs/>
      <w:sz w:val="24"/>
      <w:szCs w:val="24"/>
      <w:lang w:eastAsia="ru-RU"/>
    </w:rPr>
  </w:style>
  <w:style w:type="paragraph" w:styleId="a3">
    <w:name w:val="Body Text"/>
    <w:basedOn w:val="a"/>
    <w:link w:val="a4"/>
    <w:rsid w:val="00B806AF"/>
    <w:pPr>
      <w:spacing w:after="120"/>
    </w:pPr>
  </w:style>
  <w:style w:type="character" w:customStyle="1" w:styleId="a4">
    <w:name w:val="Основной текст Знак"/>
    <w:basedOn w:val="a0"/>
    <w:link w:val="a3"/>
    <w:rsid w:val="00B806AF"/>
    <w:rPr>
      <w:rFonts w:ascii="Times New Roman" w:eastAsia="Times New Roman" w:hAnsi="Times New Roman" w:cs="Times New Roman"/>
      <w:sz w:val="24"/>
      <w:szCs w:val="24"/>
      <w:lang w:eastAsia="ru-RU"/>
    </w:rPr>
  </w:style>
  <w:style w:type="paragraph" w:styleId="a5">
    <w:name w:val="Body Text Indent"/>
    <w:basedOn w:val="a"/>
    <w:link w:val="a6"/>
    <w:rsid w:val="00B806AF"/>
    <w:pPr>
      <w:ind w:left="708" w:hanging="708"/>
      <w:jc w:val="center"/>
    </w:pPr>
  </w:style>
  <w:style w:type="character" w:customStyle="1" w:styleId="a6">
    <w:name w:val="Основной текст с отступом Знак"/>
    <w:basedOn w:val="a0"/>
    <w:link w:val="a5"/>
    <w:rsid w:val="00B806AF"/>
    <w:rPr>
      <w:rFonts w:ascii="Times New Roman" w:eastAsia="Times New Roman" w:hAnsi="Times New Roman" w:cs="Times New Roman"/>
      <w:sz w:val="24"/>
      <w:szCs w:val="24"/>
      <w:lang w:eastAsia="ru-RU"/>
    </w:rPr>
  </w:style>
  <w:style w:type="paragraph" w:styleId="21">
    <w:name w:val="Body Text 2"/>
    <w:basedOn w:val="a"/>
    <w:link w:val="22"/>
    <w:rsid w:val="00B806AF"/>
    <w:pPr>
      <w:spacing w:after="120" w:line="480" w:lineRule="auto"/>
    </w:pPr>
    <w:rPr>
      <w:lang w:val="x-none" w:eastAsia="x-none"/>
    </w:rPr>
  </w:style>
  <w:style w:type="character" w:customStyle="1" w:styleId="22">
    <w:name w:val="Основной текст 2 Знак"/>
    <w:basedOn w:val="a0"/>
    <w:link w:val="21"/>
    <w:rsid w:val="00B806AF"/>
    <w:rPr>
      <w:rFonts w:ascii="Times New Roman" w:eastAsia="Times New Roman" w:hAnsi="Times New Roman" w:cs="Times New Roman"/>
      <w:sz w:val="24"/>
      <w:szCs w:val="24"/>
      <w:lang w:val="x-none" w:eastAsia="x-none"/>
    </w:rPr>
  </w:style>
  <w:style w:type="paragraph" w:customStyle="1" w:styleId="11">
    <w:name w:val="Обычный1"/>
    <w:basedOn w:val="a"/>
    <w:rsid w:val="00B806AF"/>
    <w:rPr>
      <w:szCs w:val="20"/>
    </w:rPr>
  </w:style>
  <w:style w:type="paragraph" w:customStyle="1" w:styleId="a7">
    <w:name w:val="Таблицы (моноширинный)"/>
    <w:basedOn w:val="a"/>
    <w:next w:val="a"/>
    <w:rsid w:val="00B806AF"/>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806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rmal (Web)"/>
    <w:basedOn w:val="a"/>
    <w:uiPriority w:val="99"/>
    <w:unhideWhenUsed/>
    <w:rsid w:val="00B806AF"/>
    <w:pPr>
      <w:spacing w:before="100" w:beforeAutospacing="1" w:after="100" w:afterAutospacing="1"/>
    </w:pPr>
  </w:style>
  <w:style w:type="paragraph" w:styleId="a9">
    <w:name w:val="header"/>
    <w:basedOn w:val="a"/>
    <w:link w:val="aa"/>
    <w:uiPriority w:val="99"/>
    <w:rsid w:val="00B806AF"/>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806AF"/>
    <w:rPr>
      <w:rFonts w:ascii="Times New Roman" w:eastAsia="Times New Roman" w:hAnsi="Times New Roman" w:cs="Times New Roman"/>
      <w:sz w:val="24"/>
      <w:szCs w:val="24"/>
      <w:lang w:val="x-none" w:eastAsia="x-none"/>
    </w:rPr>
  </w:style>
  <w:style w:type="character" w:styleId="ab">
    <w:name w:val="Hyperlink"/>
    <w:basedOn w:val="a0"/>
    <w:unhideWhenUsed/>
    <w:rsid w:val="00B806AF"/>
    <w:rPr>
      <w:color w:val="0000FF"/>
      <w:u w:val="single"/>
    </w:rPr>
  </w:style>
  <w:style w:type="paragraph" w:customStyle="1" w:styleId="ConsPlusNonformat">
    <w:name w:val="ConsPlusNonformat"/>
    <w:rsid w:val="00B806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B806AF"/>
    <w:rPr>
      <w:rFonts w:ascii="Tahoma" w:hAnsi="Tahoma" w:cs="Tahoma"/>
      <w:sz w:val="16"/>
      <w:szCs w:val="16"/>
    </w:rPr>
  </w:style>
  <w:style w:type="character" w:customStyle="1" w:styleId="ad">
    <w:name w:val="Текст выноски Знак"/>
    <w:basedOn w:val="a0"/>
    <w:link w:val="ac"/>
    <w:uiPriority w:val="99"/>
    <w:semiHidden/>
    <w:rsid w:val="00B806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B31E722D808E4510AE1297FE68AD818CB4434EFD6E4C4EDAB1EEA2009805E817E29E5E7D01BA6902yD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4A660094E1CE695948919DADE90BDF823575EC3B85EF61776E51029EA08894A38590E852B8B5DD4BNFjCJ" TargetMode="External"/><Relationship Id="rId4" Type="http://schemas.openxmlformats.org/officeDocument/2006/relationships/settings" Target="settings.xml"/><Relationship Id="rId9" Type="http://schemas.openxmlformats.org/officeDocument/2006/relationships/hyperlink" Target="consultantplus://offline/ref=6CB31E722D808E4510AE1297FE68AD818CB4434EF2694C4EDAB1EEA2009805E817E29E5E7D01B86802y9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4001</Words>
  <Characters>22810</Characters>
  <Application>Microsoft Office Word</Application>
  <DocSecurity>0</DocSecurity>
  <Lines>190</Lines>
  <Paragraphs>53</Paragraphs>
  <ScaleCrop>false</ScaleCrop>
  <Company/>
  <LinksUpToDate>false</LinksUpToDate>
  <CharactersWithSpaces>26758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4</cp:revision>
  <dcterms:created xsi:type="dcterms:W3CDTF">2016-08-24T13:12:00Z</dcterms:created>
  <dcterms:modified xsi:type="dcterms:W3CDTF">2016-08-24T13:15:00Z</dcterms:modified>
</cp:coreProperties>
</file>